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E" w:rsidRPr="007D3056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Z</w:t>
      </w:r>
      <w:r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Pr="00C3171E">
        <w:rPr>
          <w:b/>
          <w:iCs/>
          <w:sz w:val="24"/>
          <w:szCs w:val="24"/>
        </w:rPr>
        <w:t>do ogłoszenia o  przetargu</w:t>
      </w:r>
    </w:p>
    <w:p w:rsidR="00DE1ACE" w:rsidRPr="00157BD5" w:rsidRDefault="00DE1ACE" w:rsidP="00DE1ACE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DE1ACE" w:rsidRPr="00C3171E" w:rsidRDefault="00DE1ACE" w:rsidP="00DE1ACE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C66A3" wp14:editId="33EA4D56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A5B914" wp14:editId="76BA1020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Oferenta )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Pr="00C3171E">
        <w:rPr>
          <w:rFonts w:ascii="Calibri" w:hAnsi="Calibri" w:cs="Calibri"/>
          <w:i/>
          <w:iCs/>
          <w:color w:val="000000"/>
          <w:spacing w:val="1"/>
        </w:rPr>
        <w:tab/>
      </w:r>
      <w:r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DE1ACE" w:rsidRPr="00157BD5" w:rsidRDefault="00DE1ACE" w:rsidP="00DE1ACE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DE1ACE" w:rsidRPr="00157BD5" w:rsidRDefault="00DE1ACE" w:rsidP="00DE1ACE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POLREGIO</w:t>
      </w:r>
      <w:r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DE1ACE" w:rsidRPr="00080090" w:rsidRDefault="00DE1ACE" w:rsidP="00DE1ACE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0" w:name="bookmark5"/>
    </w:p>
    <w:p w:rsidR="00DE1ACE" w:rsidRPr="00157BD5" w:rsidRDefault="00DE1ACE" w:rsidP="00DE1ACE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C6879">
        <w:rPr>
          <w:rFonts w:ascii="Calibri" w:hAnsi="Calibri" w:cs="Calibri"/>
          <w:sz w:val="24"/>
          <w:szCs w:val="24"/>
        </w:rPr>
        <w:t>OFERTA</w:t>
      </w:r>
      <w:bookmarkEnd w:id="0"/>
    </w:p>
    <w:p w:rsidR="00DE1ACE" w:rsidRPr="004B7D3A" w:rsidRDefault="00DE1ACE" w:rsidP="00DE1ACE">
      <w:pPr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4B7D3A">
        <w:rPr>
          <w:rFonts w:ascii="Calibri" w:hAnsi="Calibri" w:cs="Calibri"/>
          <w:color w:val="000000"/>
          <w:spacing w:val="4"/>
          <w:sz w:val="22"/>
          <w:szCs w:val="22"/>
        </w:rPr>
        <w:t xml:space="preserve">Odpowiadając na ogłoszenie w postępowaniu </w:t>
      </w:r>
      <w:r w:rsidRPr="004B7D3A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4B7D3A">
        <w:rPr>
          <w:rFonts w:ascii="Calibri" w:hAnsi="Calibri" w:cs="Calibri"/>
          <w:sz w:val="22"/>
          <w:szCs w:val="22"/>
        </w:rPr>
        <w:t>na sprzedaż złomu z</w:t>
      </w:r>
      <w:r w:rsidRPr="004B7D3A">
        <w:rPr>
          <w:rFonts w:ascii="Calibri" w:hAnsi="Calibri" w:cs="Calibri"/>
          <w:spacing w:val="-1"/>
          <w:sz w:val="22"/>
          <w:szCs w:val="22"/>
        </w:rPr>
        <w:t xml:space="preserve">godnie z wyliczeniami  </w:t>
      </w:r>
      <w:r w:rsidR="004B7D3A" w:rsidRPr="004B7D3A">
        <w:rPr>
          <w:rFonts w:ascii="Calibri" w:hAnsi="Calibri" w:cs="Calibri"/>
          <w:spacing w:val="-1"/>
          <w:sz w:val="22"/>
          <w:szCs w:val="22"/>
        </w:rPr>
        <w:br/>
      </w:r>
      <w:r w:rsidRPr="004B7D3A">
        <w:rPr>
          <w:rFonts w:ascii="Calibri" w:hAnsi="Calibri" w:cs="Calibri"/>
          <w:spacing w:val="-1"/>
          <w:sz w:val="22"/>
          <w:szCs w:val="22"/>
        </w:rPr>
        <w:t>w poniższej tabeli: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814"/>
        <w:gridCol w:w="814"/>
        <w:gridCol w:w="1572"/>
        <w:gridCol w:w="1319"/>
        <w:gridCol w:w="1271"/>
        <w:gridCol w:w="1105"/>
      </w:tblGrid>
      <w:tr w:rsidR="00DE1ACE" w:rsidRPr="004B7D3A" w:rsidTr="00546147">
        <w:tc>
          <w:tcPr>
            <w:tcW w:w="568" w:type="dxa"/>
            <w:vAlign w:val="center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Lp.</w:t>
            </w:r>
          </w:p>
        </w:tc>
        <w:tc>
          <w:tcPr>
            <w:tcW w:w="2814" w:type="dxa"/>
            <w:vAlign w:val="center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Klasa złomu/pochodzenie</w:t>
            </w:r>
            <w:r w:rsidRPr="004B7D3A">
              <w:rPr>
                <w:color w:val="FF0000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i/>
              </w:rPr>
            </w:pPr>
            <w:r w:rsidRPr="004B7D3A">
              <w:rPr>
                <w:i/>
              </w:rPr>
              <w:t>Ilość [tona] [kg]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Cena jednostkowa netto zł/tonę, zł/kg</w:t>
            </w:r>
          </w:p>
        </w:tc>
        <w:tc>
          <w:tcPr>
            <w:tcW w:w="1319" w:type="dxa"/>
            <w:vAlign w:val="center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Wartość   netto [kol.3 X kol.4 ]</w:t>
            </w:r>
          </w:p>
        </w:tc>
        <w:tc>
          <w:tcPr>
            <w:tcW w:w="1271" w:type="dxa"/>
            <w:vAlign w:val="center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Wartość zł brutto [kol.5 + VAT]</w:t>
            </w: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Kod odpadu</w:t>
            </w:r>
          </w:p>
        </w:tc>
      </w:tr>
      <w:tr w:rsidR="00DE1ACE" w:rsidRPr="004B7D3A" w:rsidTr="00546147">
        <w:tc>
          <w:tcPr>
            <w:tcW w:w="568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1.</w:t>
            </w:r>
          </w:p>
        </w:tc>
        <w:tc>
          <w:tcPr>
            <w:tcW w:w="2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2.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3.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4.</w:t>
            </w: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5.</w:t>
            </w: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6.</w:t>
            </w: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</w:p>
        </w:tc>
      </w:tr>
      <w:tr w:rsidR="00DE1ACE" w:rsidRPr="004B7D3A" w:rsidTr="00546147">
        <w:tc>
          <w:tcPr>
            <w:tcW w:w="568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1.</w:t>
            </w:r>
          </w:p>
        </w:tc>
        <w:tc>
          <w:tcPr>
            <w:tcW w:w="2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</w:rPr>
            </w:pPr>
            <w:r w:rsidRPr="004B7D3A">
              <w:t>N10(wentylacja-1,885 tony,dźwig-1,490 tony)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3,375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17 04 05</w:t>
            </w:r>
          </w:p>
        </w:tc>
      </w:tr>
      <w:tr w:rsidR="00DE1ACE" w:rsidRPr="004B7D3A" w:rsidTr="00546147">
        <w:tc>
          <w:tcPr>
            <w:tcW w:w="568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2.</w:t>
            </w:r>
          </w:p>
        </w:tc>
        <w:tc>
          <w:tcPr>
            <w:tcW w:w="2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</w:rPr>
            </w:pPr>
            <w:r w:rsidRPr="004B7D3A">
              <w:t>N5 (dźwig-1,150 tony)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1,278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17 04 05</w:t>
            </w:r>
          </w:p>
        </w:tc>
      </w:tr>
      <w:tr w:rsidR="00DE1ACE" w:rsidRPr="004B7D3A" w:rsidTr="00546147">
        <w:tc>
          <w:tcPr>
            <w:tcW w:w="568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3.</w:t>
            </w:r>
          </w:p>
        </w:tc>
        <w:tc>
          <w:tcPr>
            <w:tcW w:w="2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</w:rPr>
            </w:pPr>
            <w:r w:rsidRPr="004B7D3A">
              <w:t>żeliwnyZZ5(koło przekładni-0,100tony, korpusy-0,230tony, przeciwwaga-1,353 tony)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2,162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17 04 05</w:t>
            </w:r>
          </w:p>
        </w:tc>
      </w:tr>
      <w:tr w:rsidR="00DE1ACE" w:rsidRPr="004B7D3A" w:rsidTr="00546147">
        <w:tc>
          <w:tcPr>
            <w:tcW w:w="568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4.</w:t>
            </w:r>
          </w:p>
        </w:tc>
        <w:tc>
          <w:tcPr>
            <w:tcW w:w="2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</w:rPr>
            </w:pPr>
            <w:r w:rsidRPr="004B7D3A">
              <w:t>Miedź (kable miedzi         w izolacji)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  <w:r w:rsidRPr="004B7D3A">
              <w:t>36</w:t>
            </w: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17 04 01</w:t>
            </w:r>
          </w:p>
        </w:tc>
      </w:tr>
      <w:tr w:rsidR="00DE1ACE" w:rsidRPr="004B7D3A" w:rsidTr="00546147">
        <w:tc>
          <w:tcPr>
            <w:tcW w:w="3382" w:type="dxa"/>
            <w:gridSpan w:val="2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Cena Oferty</w:t>
            </w:r>
            <w:r w:rsidR="004B7D3A" w:rsidRPr="004B7D3A">
              <w:t>:</w:t>
            </w:r>
          </w:p>
        </w:tc>
        <w:tc>
          <w:tcPr>
            <w:tcW w:w="814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</w:pPr>
          </w:p>
        </w:tc>
        <w:tc>
          <w:tcPr>
            <w:tcW w:w="1572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  <w:r w:rsidRPr="004B7D3A">
              <w:t>………………..</w:t>
            </w:r>
          </w:p>
        </w:tc>
        <w:tc>
          <w:tcPr>
            <w:tcW w:w="1319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271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  <w:tc>
          <w:tcPr>
            <w:tcW w:w="1105" w:type="dxa"/>
          </w:tcPr>
          <w:p w:rsidR="00DE1ACE" w:rsidRPr="004B7D3A" w:rsidRDefault="00DE1ACE" w:rsidP="0054614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</w:pPr>
          </w:p>
        </w:tc>
      </w:tr>
    </w:tbl>
    <w:p w:rsidR="00DE1ACE" w:rsidRPr="004B7D3A" w:rsidRDefault="00DE1ACE" w:rsidP="00DE1ACE">
      <w:pPr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</w:p>
    <w:p w:rsidR="00DE1ACE" w:rsidRPr="004B7D3A" w:rsidRDefault="00DE1ACE" w:rsidP="00DE1ACE">
      <w:pPr>
        <w:rPr>
          <w:rFonts w:ascii="Calibri" w:hAnsi="Calibri" w:cs="Calibri"/>
          <w:b w:val="0"/>
          <w:color w:val="000000"/>
          <w:spacing w:val="5"/>
          <w:sz w:val="22"/>
          <w:szCs w:val="22"/>
        </w:rPr>
      </w:pPr>
      <w:r w:rsidRPr="004B7D3A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Cena oferty: </w:t>
      </w:r>
      <w:r w:rsidRPr="004B7D3A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</w:rPr>
        <w:t>(wartość netto) …………</w:t>
      </w:r>
      <w:r w:rsidRPr="004B7D3A">
        <w:rPr>
          <w:rFonts w:asciiTheme="minorHAnsi" w:hAnsiTheme="minorHAnsi" w:cstheme="minorHAnsi"/>
          <w:b w:val="0"/>
          <w:color w:val="000000"/>
          <w:spacing w:val="1"/>
          <w:sz w:val="22"/>
          <w:szCs w:val="22"/>
        </w:rPr>
        <w:tab/>
      </w:r>
      <w:r w:rsidRPr="004B7D3A">
        <w:rPr>
          <w:rFonts w:asciiTheme="minorHAnsi" w:hAnsiTheme="minorHAnsi" w:cstheme="minorHAnsi"/>
          <w:b w:val="0"/>
          <w:sz w:val="22"/>
          <w:szCs w:val="22"/>
        </w:rPr>
        <w:t>…………z</w:t>
      </w:r>
      <w:r w:rsidRPr="004B7D3A">
        <w:rPr>
          <w:rFonts w:ascii="Calibri" w:hAnsi="Calibri" w:cs="Calibri"/>
          <w:b w:val="0"/>
          <w:sz w:val="22"/>
          <w:szCs w:val="22"/>
        </w:rPr>
        <w:t>ł (</w:t>
      </w:r>
      <w:r w:rsidRPr="004B7D3A">
        <w:rPr>
          <w:rFonts w:ascii="Calibri" w:hAnsi="Calibri" w:cs="Calibri"/>
          <w:b w:val="0"/>
          <w:color w:val="000000"/>
          <w:spacing w:val="2"/>
          <w:sz w:val="22"/>
          <w:szCs w:val="22"/>
        </w:rPr>
        <w:t>słownie:………………………………………………………</w:t>
      </w:r>
      <w:r w:rsidRPr="004B7D3A">
        <w:rPr>
          <w:rFonts w:ascii="Calibri" w:hAnsi="Calibri" w:cs="Calibri"/>
          <w:b w:val="0"/>
          <w:color w:val="000000"/>
          <w:spacing w:val="5"/>
          <w:sz w:val="22"/>
          <w:szCs w:val="22"/>
        </w:rPr>
        <w:br/>
        <w:t>……………………………………zł,(wartość brutto)……………..zł,(słownie:………………………………..….. zł) w tym VAT ……………………. Zł.</w:t>
      </w:r>
    </w:p>
    <w:p w:rsidR="00DE1ACE" w:rsidRPr="004B7D3A" w:rsidRDefault="00DE1ACE" w:rsidP="00DE1ACE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2"/>
          <w:szCs w:val="22"/>
        </w:rPr>
      </w:pPr>
    </w:p>
    <w:p w:rsidR="00DE1ACE" w:rsidRPr="004B7D3A" w:rsidRDefault="00DE1ACE" w:rsidP="00DE1ACE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4B7D3A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4B7D3A">
        <w:rPr>
          <w:rFonts w:ascii="Calibri" w:hAnsi="Calibri" w:cs="Calibri"/>
          <w:sz w:val="22"/>
          <w:szCs w:val="22"/>
        </w:rPr>
        <w:t>Jednocześnie oświadczam/oświadczamy</w:t>
      </w:r>
      <w:r w:rsidRPr="004B7D3A">
        <w:rPr>
          <w:rFonts w:ascii="Calibri" w:hAnsi="Calibri" w:cs="Calibri"/>
          <w:sz w:val="22"/>
          <w:szCs w:val="22"/>
          <w:vertAlign w:val="superscript"/>
        </w:rPr>
        <w:t>*)</w:t>
      </w:r>
      <w:r w:rsidRPr="004B7D3A">
        <w:rPr>
          <w:rFonts w:ascii="Calibri" w:hAnsi="Calibri" w:cs="Calibri"/>
          <w:sz w:val="22"/>
          <w:szCs w:val="22"/>
        </w:rPr>
        <w:t>, że:</w:t>
      </w:r>
    </w:p>
    <w:p w:rsidR="00DE1ACE" w:rsidRPr="004B7D3A" w:rsidRDefault="00DE1ACE" w:rsidP="00DE1ACE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</w:rPr>
      </w:pPr>
      <w:r w:rsidRPr="004B7D3A">
        <w:rPr>
          <w:rStyle w:val="TeksttreciPogrubienie"/>
        </w:rPr>
        <w:t>zapoznałem/liśmy</w:t>
      </w:r>
      <w:r w:rsidRPr="004B7D3A">
        <w:rPr>
          <w:vertAlign w:val="superscript"/>
        </w:rPr>
        <w:t>*)</w:t>
      </w:r>
      <w:r w:rsidRPr="004B7D3A">
        <w:t>się z treścią ogłoszenia o przetargu, z jego załącznikami i uznaję/</w:t>
      </w:r>
      <w:proofErr w:type="spellStart"/>
      <w:r w:rsidRPr="004B7D3A">
        <w:t>emy</w:t>
      </w:r>
      <w:proofErr w:type="spellEnd"/>
      <w:r w:rsidRPr="004B7D3A">
        <w:rPr>
          <w:vertAlign w:val="superscript"/>
        </w:rPr>
        <w:t>*)</w:t>
      </w:r>
      <w:r w:rsidRPr="004B7D3A">
        <w:t xml:space="preserve"> się za związanego/ych</w:t>
      </w:r>
      <w:r w:rsidRPr="004B7D3A">
        <w:rPr>
          <w:vertAlign w:val="superscript"/>
        </w:rPr>
        <w:t>*)</w:t>
      </w:r>
      <w:r w:rsidRPr="004B7D3A">
        <w:t>z określonymi w niej zasadami realizacji przedmiotu sprzedaży;</w:t>
      </w:r>
    </w:p>
    <w:p w:rsidR="00DE1ACE" w:rsidRPr="004B7D3A" w:rsidRDefault="00DE1ACE" w:rsidP="00DE1ACE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</w:rPr>
      </w:pPr>
      <w:r w:rsidRPr="004B7D3A">
        <w:rPr>
          <w:rStyle w:val="TeksttreciPogrubienie"/>
        </w:rPr>
        <w:t>zobowiązuję/</w:t>
      </w:r>
      <w:proofErr w:type="spellStart"/>
      <w:r w:rsidRPr="004B7D3A">
        <w:rPr>
          <w:rStyle w:val="TeksttreciPogrubienie"/>
        </w:rPr>
        <w:t>emy</w:t>
      </w:r>
      <w:proofErr w:type="spellEnd"/>
      <w:r w:rsidRPr="004B7D3A">
        <w:rPr>
          <w:rStyle w:val="TeksttreciPogrubienie"/>
        </w:rPr>
        <w:t xml:space="preserve"> </w:t>
      </w:r>
      <w:r w:rsidRPr="004B7D3A">
        <w:t>się</w:t>
      </w:r>
      <w:r w:rsidRPr="004B7D3A">
        <w:rPr>
          <w:vertAlign w:val="superscript"/>
        </w:rPr>
        <w:t>*)</w:t>
      </w:r>
      <w:r w:rsidRPr="004B7D3A">
        <w:t>, w przypadku wyboru mojej/naszej oferty, do zawarcia umowy zgodnej z niniejszą ofertą, na warunkach określonych w ogłoszeniu o przetargu;</w:t>
      </w:r>
    </w:p>
    <w:p w:rsidR="00DE1ACE" w:rsidRPr="004B7D3A" w:rsidRDefault="00DE1ACE" w:rsidP="00DE1ACE">
      <w:pPr>
        <w:numPr>
          <w:ilvl w:val="0"/>
          <w:numId w:val="1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2"/>
          <w:szCs w:val="22"/>
        </w:rPr>
      </w:pPr>
      <w:r w:rsidRPr="004B7D3A">
        <w:rPr>
          <w:rFonts w:ascii="Calibri" w:hAnsi="Calibri" w:cs="Calibri"/>
          <w:b w:val="0"/>
          <w:bCs w:val="0"/>
          <w:sz w:val="22"/>
          <w:szCs w:val="22"/>
        </w:rPr>
        <w:t>zobowiązuję/</w:t>
      </w:r>
      <w:proofErr w:type="spellStart"/>
      <w:r w:rsidRPr="004B7D3A">
        <w:rPr>
          <w:rFonts w:ascii="Calibri" w:hAnsi="Calibri" w:cs="Calibri"/>
          <w:b w:val="0"/>
          <w:bCs w:val="0"/>
          <w:sz w:val="22"/>
          <w:szCs w:val="22"/>
        </w:rPr>
        <w:t>emy</w:t>
      </w:r>
      <w:proofErr w:type="spellEnd"/>
      <w:r w:rsidRPr="004B7D3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4B7D3A">
        <w:rPr>
          <w:rStyle w:val="Teksttreci2Bezpogrubienia"/>
          <w:b w:val="0"/>
          <w:bCs w:val="0"/>
        </w:rPr>
        <w:t>się</w:t>
      </w:r>
      <w:r w:rsidRPr="004B7D3A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*)</w:t>
      </w:r>
      <w:r w:rsidRPr="004B7D3A">
        <w:rPr>
          <w:rStyle w:val="Teksttreci2Bezpogrubienia"/>
          <w:b w:val="0"/>
          <w:bCs w:val="0"/>
        </w:rPr>
        <w:t xml:space="preserve"> do:</w:t>
      </w:r>
    </w:p>
    <w:p w:rsidR="00DE1ACE" w:rsidRPr="004B7D3A" w:rsidRDefault="00DE1ACE" w:rsidP="00DE1AC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</w:rPr>
      </w:pPr>
      <w:r w:rsidRPr="004B7D3A">
        <w:rPr>
          <w:iCs/>
        </w:rPr>
        <w:t>podpisania umowy w terminie 7 dni roboczych od dnia jej otrzymania,</w:t>
      </w:r>
    </w:p>
    <w:p w:rsidR="00DE1ACE" w:rsidRPr="004B7D3A" w:rsidRDefault="00DE1ACE" w:rsidP="00DE1ACE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</w:rPr>
      </w:pPr>
      <w:r w:rsidRPr="004B7D3A">
        <w:rPr>
          <w:iCs/>
        </w:rPr>
        <w:t>zapłaty należności w terminie  7 dni  od dnia wystawienia faktury proforma;</w:t>
      </w:r>
    </w:p>
    <w:p w:rsidR="00DE1ACE" w:rsidRPr="004B7D3A" w:rsidRDefault="00DE1ACE" w:rsidP="00DE1ACE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4B7D3A">
        <w:rPr>
          <w:rFonts w:ascii="Calibri" w:hAnsi="Calibri" w:cs="Calibri"/>
          <w:b w:val="0"/>
          <w:bCs w:val="0"/>
          <w:iCs/>
          <w:sz w:val="22"/>
          <w:szCs w:val="22"/>
        </w:rPr>
        <w:t>usunięcia pozostałości</w:t>
      </w:r>
      <w:r w:rsidRPr="004B7D3A">
        <w:rPr>
          <w:rFonts w:ascii="Calibri" w:hAnsi="Calibri" w:cs="Calibri"/>
          <w:b w:val="0"/>
          <w:bCs w:val="0"/>
          <w:iCs/>
          <w:color w:val="000000"/>
          <w:sz w:val="22"/>
          <w:szCs w:val="22"/>
          <w:lang w:eastAsia="en-US"/>
        </w:rPr>
        <w:t xml:space="preserve">, odpadów i zanieczyszczeń powstałych w wyniku czynności związanych z odbiorem złomu </w:t>
      </w:r>
      <w:r w:rsidRPr="004B7D3A">
        <w:rPr>
          <w:rFonts w:ascii="Calibri" w:hAnsi="Calibri" w:cs="Calibri"/>
          <w:b w:val="0"/>
          <w:bCs w:val="0"/>
          <w:iCs/>
          <w:sz w:val="22"/>
          <w:szCs w:val="22"/>
        </w:rPr>
        <w:t>w dniu odbioru  złomu, na własny koszt i własnym staraniem;</w:t>
      </w:r>
    </w:p>
    <w:p w:rsidR="00DE1ACE" w:rsidRPr="004B7D3A" w:rsidRDefault="00DE1ACE" w:rsidP="00DE1ACE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</w:pPr>
      <w:r w:rsidRPr="004B7D3A">
        <w:rPr>
          <w:rStyle w:val="TeksttreciPogrubienie"/>
        </w:rPr>
        <w:t>uważam/uważamy</w:t>
      </w:r>
      <w:r w:rsidRPr="004B7D3A">
        <w:rPr>
          <w:vertAlign w:val="superscript"/>
        </w:rPr>
        <w:t>*)</w:t>
      </w:r>
      <w:r w:rsidRPr="004B7D3A">
        <w:t>się za związanych niniejszą ofertą przez okres 30 dni od upływu terminu składania ofert.</w:t>
      </w:r>
    </w:p>
    <w:p w:rsidR="00DE1ACE" w:rsidRPr="004B7D3A" w:rsidRDefault="00DE1ACE" w:rsidP="00DE1ACE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360" w:hanging="284"/>
        <w:jc w:val="both"/>
      </w:pPr>
      <w:r w:rsidRPr="004B7D3A">
        <w:rPr>
          <w:rStyle w:val="TeksttreciPogrubienie"/>
        </w:rPr>
        <w:t xml:space="preserve">niniejszą </w:t>
      </w:r>
      <w:r w:rsidRPr="004B7D3A">
        <w:t>ofertę, wraz z załącznikami, składam/składamy</w:t>
      </w:r>
      <w:r w:rsidRPr="004B7D3A">
        <w:rPr>
          <w:vertAlign w:val="superscript"/>
        </w:rPr>
        <w:t>*)</w:t>
      </w:r>
      <w:r w:rsidRPr="004B7D3A">
        <w:t xml:space="preserve"> na ……... kolejno ponumerowanych stronach.</w:t>
      </w:r>
    </w:p>
    <w:p w:rsidR="00DE1ACE" w:rsidRPr="00157BD5" w:rsidRDefault="00DE1ACE" w:rsidP="00DE1ACE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DE1ACE" w:rsidRPr="009A1025" w:rsidRDefault="00DE1ACE" w:rsidP="00DE1ACE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DE1ACE" w:rsidRDefault="00DE1ACE" w:rsidP="00DE1ACE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..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DE1ACE" w:rsidRPr="00C3171E" w:rsidRDefault="00DE1ACE" w:rsidP="00DE1ACE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DE1ACE" w:rsidRPr="00080090" w:rsidRDefault="00DE1ACE" w:rsidP="00DE1ACE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DE1ACE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  <w:bookmarkStart w:id="1" w:name="bookmark7"/>
    </w:p>
    <w:p w:rsidR="004B7D3A" w:rsidRDefault="004B7D3A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B7D3A" w:rsidRDefault="004B7D3A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4B7D3A" w:rsidRDefault="004B7D3A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DE1ACE" w:rsidRPr="00C3171E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Z</w:t>
      </w:r>
      <w:r w:rsidRPr="00C3171E">
        <w:rPr>
          <w:b/>
          <w:iCs/>
          <w:sz w:val="24"/>
          <w:szCs w:val="24"/>
        </w:rPr>
        <w:t>ałącznik nr 2</w:t>
      </w:r>
      <w:r>
        <w:rPr>
          <w:b/>
          <w:bCs/>
          <w:iCs/>
          <w:sz w:val="24"/>
          <w:szCs w:val="24"/>
        </w:rPr>
        <w:t xml:space="preserve"> </w:t>
      </w:r>
      <w:r w:rsidRPr="00C3171E">
        <w:rPr>
          <w:b/>
          <w:iCs/>
          <w:sz w:val="24"/>
          <w:szCs w:val="24"/>
        </w:rPr>
        <w:t>do ogłoszenia o  przetargu</w:t>
      </w:r>
    </w:p>
    <w:p w:rsidR="00DE1ACE" w:rsidRPr="00157BD5" w:rsidRDefault="00DE1ACE" w:rsidP="00DE1ACE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DE1ACE" w:rsidRPr="00157BD5" w:rsidRDefault="00DE1ACE" w:rsidP="00DE1ACE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DE1ACE" w:rsidRPr="001774A4" w:rsidRDefault="00DE1ACE" w:rsidP="00DE1ACE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774A4">
        <w:rPr>
          <w:rFonts w:ascii="Calibri" w:hAnsi="Calibri" w:cs="Calibri"/>
          <w:sz w:val="24"/>
          <w:szCs w:val="24"/>
        </w:rPr>
        <w:t>OŚWIADCZENIE</w:t>
      </w:r>
      <w:bookmarkEnd w:id="1"/>
    </w:p>
    <w:p w:rsidR="00DE1ACE" w:rsidRPr="00157BD5" w:rsidRDefault="00DE1ACE" w:rsidP="00DE1ACE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DE1ACE" w:rsidRPr="00157BD5" w:rsidRDefault="00DE1ACE" w:rsidP="00DE1ACE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DE1ACE" w:rsidRPr="004B7D3A" w:rsidRDefault="00DE1ACE" w:rsidP="00DE1ACE">
      <w:pPr>
        <w:pStyle w:val="Teksttreci0"/>
        <w:shd w:val="clear" w:color="auto" w:fill="auto"/>
        <w:spacing w:line="360" w:lineRule="auto"/>
        <w:ind w:firstLine="0"/>
        <w:jc w:val="both"/>
      </w:pPr>
      <w:r w:rsidRPr="004B7D3A">
        <w:t>Przystępując do udziału w postępowaniu na sprzedaż złomu (postępowanie nr PRTa-9270/05/2020), niniejszym o</w:t>
      </w:r>
      <w:r w:rsidRPr="004B7D3A">
        <w:rPr>
          <w:rStyle w:val="TeksttreciPogrubienie"/>
        </w:rPr>
        <w:t>świadczam/oświadczamy</w:t>
      </w:r>
      <w:r w:rsidRPr="004B7D3A">
        <w:rPr>
          <w:vertAlign w:val="superscript"/>
        </w:rPr>
        <w:t>*)</w:t>
      </w:r>
      <w:r w:rsidRPr="004B7D3A">
        <w:rPr>
          <w:rStyle w:val="TeksttreciPogrubienie"/>
        </w:rPr>
        <w:t xml:space="preserve">, </w:t>
      </w:r>
      <w:r w:rsidRPr="004B7D3A">
        <w:t>że spełniam/spełniamy</w:t>
      </w:r>
      <w:r w:rsidRPr="004B7D3A">
        <w:rPr>
          <w:vertAlign w:val="superscript"/>
        </w:rPr>
        <w:t>*)</w:t>
      </w:r>
      <w:r w:rsidRPr="004B7D3A">
        <w:t xml:space="preserve"> warunki udziału w postępowaniu, dotyczące: </w:t>
      </w:r>
    </w:p>
    <w:p w:rsidR="00DE1ACE" w:rsidRPr="004B7D3A" w:rsidRDefault="00DE1ACE" w:rsidP="00DE1ACE">
      <w:pPr>
        <w:pStyle w:val="Teksttreci0"/>
        <w:numPr>
          <w:ilvl w:val="0"/>
          <w:numId w:val="3"/>
        </w:numPr>
        <w:shd w:val="clear" w:color="auto" w:fill="auto"/>
        <w:spacing w:after="60" w:line="283" w:lineRule="exact"/>
        <w:ind w:left="720" w:right="20"/>
        <w:jc w:val="both"/>
        <w:rPr>
          <w:bCs/>
        </w:rPr>
      </w:pPr>
      <w:r w:rsidRPr="004B7D3A">
        <w:t>posiadania uprawnień do występowania w obrocie prawnym, zgodnie z wymaganiami przepisów prawa, w tym posiadamy aktualne zezwolenie na prowadzenie działalności w zakresie zbierania, transportu lub odzysku złomu i odpadów odpowiednich dla przedmiotu postępowania a w przypadku braku pozwolenia na transport odpadów należy wskazać transportującego posiadającego ważne decyzje na prowadzenie działalności w zakresie transportu odpadów odpowiednich dla przedmiotu postępowania-zgodnie z ustawą z dnia 14.12.2012 r. o odpadach (</w:t>
      </w:r>
      <w:proofErr w:type="spellStart"/>
      <w:r w:rsidRPr="004B7D3A">
        <w:t>Dz.U</w:t>
      </w:r>
      <w:proofErr w:type="spellEnd"/>
      <w:r w:rsidRPr="004B7D3A">
        <w:t xml:space="preserve">. z 2020, poz. 797 </w:t>
      </w:r>
      <w:proofErr w:type="spellStart"/>
      <w:r w:rsidRPr="004B7D3A">
        <w:t>t.j</w:t>
      </w:r>
      <w:proofErr w:type="spellEnd"/>
      <w:r w:rsidRPr="004B7D3A">
        <w:t>.)</w:t>
      </w:r>
    </w:p>
    <w:p w:rsidR="00DE1ACE" w:rsidRPr="004B7D3A" w:rsidRDefault="00DE1ACE" w:rsidP="00DE1ACE">
      <w:pPr>
        <w:pStyle w:val="Teksttreci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b/>
          <w:bCs/>
        </w:rPr>
      </w:pPr>
      <w:r w:rsidRPr="004B7D3A">
        <w:rPr>
          <w:bCs/>
        </w:rPr>
        <w:t>s</w:t>
      </w:r>
      <w:r w:rsidRPr="004B7D3A">
        <w:t>ytuacji ekonomicznej i finansowej zape</w:t>
      </w:r>
      <w:r w:rsidR="004B7D3A">
        <w:t>wniającej prawidłową realizacji</w:t>
      </w:r>
      <w:r w:rsidRPr="004B7D3A">
        <w:t xml:space="preserve"> przedmiotu postępowania.</w:t>
      </w:r>
    </w:p>
    <w:p w:rsidR="00DE1ACE" w:rsidRPr="00157BD5" w:rsidRDefault="00DE1ACE" w:rsidP="00DE1ACE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rPr>
          <w:rFonts w:ascii="Calibri" w:hAnsi="Calibri" w:cs="Calibri"/>
          <w:sz w:val="24"/>
          <w:szCs w:val="24"/>
          <w:lang w:eastAsia="en-US"/>
        </w:rPr>
      </w:pPr>
    </w:p>
    <w:p w:rsidR="00DE1ACE" w:rsidRPr="00157BD5" w:rsidRDefault="00DE1ACE" w:rsidP="00DE1ACE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DE1ACE" w:rsidRPr="00FC37B5" w:rsidRDefault="00DE1ACE" w:rsidP="00DE1ACE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DE1ACE" w:rsidRPr="00157BD5" w:rsidRDefault="00DE1ACE" w:rsidP="00DE1ACE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DE1ACE" w:rsidRPr="00157BD5" w:rsidRDefault="00DE1ACE" w:rsidP="00DE1ACE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DE1ACE" w:rsidRPr="00157BD5" w:rsidRDefault="00DE1ACE" w:rsidP="00DE1ACE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DE1ACE" w:rsidRPr="00157BD5" w:rsidRDefault="00DE1ACE" w:rsidP="00DE1ACE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DE1ACE" w:rsidRPr="00FC37B5" w:rsidRDefault="00DE1ACE" w:rsidP="00DE1ACE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DE1ACE" w:rsidRPr="00157BD5" w:rsidRDefault="00DE1ACE" w:rsidP="00DE1ACE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DE1ACE" w:rsidRPr="00157BD5" w:rsidRDefault="00DE1ACE" w:rsidP="00DE1AC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DE1ACE" w:rsidRPr="00157BD5" w:rsidRDefault="00DE1ACE" w:rsidP="00DE1AC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DE1ACE" w:rsidRPr="00616089" w:rsidRDefault="00DE1ACE" w:rsidP="00DE1ACE">
      <w:pPr>
        <w:jc w:val="left"/>
        <w:rPr>
          <w:rFonts w:ascii="Calibri" w:hAnsi="Calibri" w:cs="Calibri"/>
          <w:b w:val="0"/>
          <w:bCs w:val="0"/>
        </w:rPr>
      </w:pPr>
      <w:bookmarkStart w:id="2" w:name="_GoBack"/>
      <w:r w:rsidRPr="00616089">
        <w:rPr>
          <w:rFonts w:ascii="Calibri" w:hAnsi="Calibri" w:cs="Calibri"/>
          <w:b w:val="0"/>
          <w:bCs w:val="0"/>
          <w:vertAlign w:val="superscript"/>
        </w:rPr>
        <w:t xml:space="preserve">*) </w:t>
      </w:r>
      <w:r w:rsidRPr="00616089">
        <w:rPr>
          <w:rFonts w:ascii="Calibri" w:hAnsi="Calibri" w:cs="Calibri"/>
          <w:b w:val="0"/>
          <w:bCs w:val="0"/>
        </w:rPr>
        <w:t xml:space="preserve">niepotrzebne skreślić </w:t>
      </w:r>
    </w:p>
    <w:bookmarkEnd w:id="2"/>
    <w:p w:rsidR="00DE1ACE" w:rsidRPr="00080090" w:rsidRDefault="00DE1ACE" w:rsidP="00DE1ACE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DE1ACE" w:rsidRPr="00157BD5" w:rsidRDefault="00DE1ACE" w:rsidP="00DE1ACE">
      <w:pPr>
        <w:jc w:val="left"/>
        <w:rPr>
          <w:rFonts w:ascii="Calibri" w:hAnsi="Calibri" w:cs="Calibri"/>
          <w:sz w:val="24"/>
          <w:szCs w:val="24"/>
        </w:rPr>
      </w:pPr>
    </w:p>
    <w:p w:rsidR="00DE1ACE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DE1ACE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DE1ACE" w:rsidRDefault="00DE1ACE" w:rsidP="00DE1ACE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CB63C8" w:rsidRDefault="00CB63C8"/>
    <w:sectPr w:rsidR="00CB63C8" w:rsidSect="00DE1A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CE"/>
    <w:rsid w:val="004B7D3A"/>
    <w:rsid w:val="00616089"/>
    <w:rsid w:val="00CB63C8"/>
    <w:rsid w:val="00DE1ACE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AC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DE1ACE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1AC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DE1ACE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DE1ACE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DE1ACE"/>
    <w:rPr>
      <w:b/>
      <w:bCs/>
      <w:sz w:val="38"/>
      <w:szCs w:val="3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DE1ACE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DE1ACE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DE1ACE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Tabela-Siatka">
    <w:name w:val="Table Grid"/>
    <w:basedOn w:val="Standardowy"/>
    <w:rsid w:val="00DE1ACE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AC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DE1ACE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1AC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DE1ACE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DE1ACE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link w:val="Nagwek220"/>
    <w:uiPriority w:val="99"/>
    <w:locked/>
    <w:rsid w:val="00DE1ACE"/>
    <w:rPr>
      <w:b/>
      <w:bCs/>
      <w:sz w:val="38"/>
      <w:szCs w:val="3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DE1ACE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Nagwek5">
    <w:name w:val="Nagłówek #5_"/>
    <w:link w:val="Nagwek50"/>
    <w:uiPriority w:val="99"/>
    <w:locked/>
    <w:rsid w:val="00DE1ACE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DE1ACE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Tabela-Siatka">
    <w:name w:val="Table Grid"/>
    <w:basedOn w:val="Standardowy"/>
    <w:rsid w:val="00DE1ACE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2020-06-09T12:09:00Z</dcterms:created>
  <dcterms:modified xsi:type="dcterms:W3CDTF">2020-06-09T12:10:00Z</dcterms:modified>
</cp:coreProperties>
</file>