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61" w:rsidRDefault="000B7761" w:rsidP="000B7761">
      <w:pPr>
        <w:ind w:left="5664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0B7761" w:rsidRDefault="000B7761" w:rsidP="000B7761">
      <w:pPr>
        <w:ind w:hanging="2"/>
        <w:jc w:val="right"/>
      </w:pPr>
    </w:p>
    <w:p w:rsidR="000B7761" w:rsidRDefault="000B7761" w:rsidP="000B7761">
      <w:pPr>
        <w:spacing w:line="360" w:lineRule="auto"/>
        <w:ind w:hanging="2"/>
        <w:jc w:val="right"/>
      </w:pPr>
    </w:p>
    <w:p w:rsidR="000B7761" w:rsidRDefault="000B7761" w:rsidP="000B7761">
      <w:pPr>
        <w:spacing w:line="360" w:lineRule="auto"/>
        <w:ind w:hanging="2"/>
      </w:pPr>
      <w:r>
        <w:t>…………………………...</w:t>
      </w:r>
    </w:p>
    <w:p w:rsidR="000B7761" w:rsidRDefault="000B7761" w:rsidP="000B7761">
      <w:pPr>
        <w:spacing w:line="360" w:lineRule="auto"/>
        <w:ind w:hanging="2"/>
      </w:pPr>
      <w:r>
        <w:t>…………………….…….</w:t>
      </w:r>
    </w:p>
    <w:p w:rsidR="000B7761" w:rsidRDefault="000B7761" w:rsidP="000B7761">
      <w:pPr>
        <w:spacing w:line="360" w:lineRule="auto"/>
        <w:ind w:hanging="2"/>
      </w:pPr>
      <w:r>
        <w:t>…………………...………</w:t>
      </w:r>
    </w:p>
    <w:p w:rsidR="000B7761" w:rsidRDefault="000B7761" w:rsidP="000B7761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0B7761" w:rsidRDefault="000B7761" w:rsidP="000B7761">
      <w:pPr>
        <w:spacing w:line="360" w:lineRule="auto"/>
        <w:ind w:hanging="2"/>
        <w:rPr>
          <w:vertAlign w:val="subscript"/>
        </w:rPr>
      </w:pPr>
    </w:p>
    <w:p w:rsidR="000B7761" w:rsidRDefault="000B7761" w:rsidP="000B7761">
      <w:pPr>
        <w:spacing w:line="360" w:lineRule="auto"/>
        <w:ind w:hanging="2"/>
        <w:rPr>
          <w:vertAlign w:val="subscript"/>
        </w:rPr>
      </w:pPr>
    </w:p>
    <w:p w:rsidR="000B7761" w:rsidRDefault="000B7761" w:rsidP="000B7761">
      <w:pPr>
        <w:spacing w:line="360" w:lineRule="auto"/>
        <w:ind w:hanging="2"/>
        <w:rPr>
          <w:vertAlign w:val="subscript"/>
        </w:rPr>
      </w:pPr>
    </w:p>
    <w:p w:rsidR="000B7761" w:rsidRDefault="000B7761" w:rsidP="000B7761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0B7761" w:rsidRDefault="000B7761" w:rsidP="000B7761">
      <w:pPr>
        <w:spacing w:line="360" w:lineRule="auto"/>
        <w:ind w:hanging="2"/>
        <w:jc w:val="center"/>
        <w:rPr>
          <w:b/>
        </w:rPr>
      </w:pPr>
    </w:p>
    <w:p w:rsidR="000B7761" w:rsidRDefault="000B7761" w:rsidP="000B7761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– PRL.202.001.2022</w:t>
      </w:r>
      <w:r>
        <w:rPr>
          <w:rFonts w:ascii="Calibri" w:eastAsia="Calibri" w:hAnsi="Calibri" w:cs="Calibri"/>
        </w:rPr>
        <w:t xml:space="preserve"> oraz treścią wzoru umowy.</w:t>
      </w:r>
    </w:p>
    <w:p w:rsidR="000B7761" w:rsidRDefault="000B7761" w:rsidP="000B7761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0B7761" w:rsidRDefault="000B7761" w:rsidP="000B7761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0B7761" w:rsidRDefault="000B7761" w:rsidP="000B7761">
      <w:pPr>
        <w:ind w:hanging="2"/>
        <w:jc w:val="both"/>
      </w:pPr>
    </w:p>
    <w:p w:rsidR="000B7761" w:rsidRDefault="000B7761" w:rsidP="000B7761">
      <w:pPr>
        <w:ind w:hanging="2"/>
        <w:jc w:val="both"/>
      </w:pPr>
    </w:p>
    <w:p w:rsidR="000B7761" w:rsidRDefault="000B7761" w:rsidP="000B7761">
      <w:pPr>
        <w:ind w:hanging="2"/>
        <w:jc w:val="both"/>
      </w:pPr>
    </w:p>
    <w:p w:rsidR="000B7761" w:rsidRDefault="000B7761" w:rsidP="000B7761">
      <w:pPr>
        <w:ind w:hanging="2"/>
        <w:jc w:val="both"/>
      </w:pPr>
    </w:p>
    <w:p w:rsidR="000B7761" w:rsidRDefault="000B7761" w:rsidP="000B7761">
      <w:pPr>
        <w:ind w:hanging="2"/>
        <w:jc w:val="both"/>
      </w:pPr>
    </w:p>
    <w:p w:rsidR="000B7761" w:rsidRDefault="000B7761" w:rsidP="000B7761">
      <w:pPr>
        <w:ind w:hanging="2"/>
        <w:jc w:val="both"/>
      </w:pPr>
    </w:p>
    <w:p w:rsidR="000B7761" w:rsidRDefault="000B7761" w:rsidP="000B7761">
      <w:pPr>
        <w:ind w:hanging="2"/>
        <w:jc w:val="both"/>
      </w:pPr>
    </w:p>
    <w:p w:rsidR="000B7761" w:rsidRDefault="000B7761" w:rsidP="000B7761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0B7761" w:rsidRDefault="000B7761" w:rsidP="000B7761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Załącznik nr 2 do Ogłoszenia</w:t>
      </w:r>
    </w:p>
    <w:p w:rsidR="000B7761" w:rsidRDefault="000B7761" w:rsidP="000B7761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0B7761" w:rsidRDefault="000B7761" w:rsidP="000B7761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0B7761" w:rsidRDefault="000B7761" w:rsidP="000B7761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0B7761" w:rsidRDefault="000B7761" w:rsidP="000B7761">
      <w:pPr>
        <w:ind w:hanging="2"/>
        <w:jc w:val="center"/>
        <w:rPr>
          <w:rFonts w:ascii="Calibri" w:eastAsia="Calibri" w:hAnsi="Calibri" w:cs="Calibri"/>
          <w:b/>
        </w:rPr>
      </w:pPr>
    </w:p>
    <w:p w:rsidR="000B7761" w:rsidRDefault="000B7761" w:rsidP="000B7761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B7761" w:rsidRDefault="000B7761" w:rsidP="000B7761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S.A.</w:t>
      </w: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0B7761" w:rsidRDefault="000B7761" w:rsidP="000B7761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0B7761" w:rsidRDefault="000B7761" w:rsidP="000B7761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0B7761" w:rsidRDefault="000B7761" w:rsidP="000B7761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0B7761" w:rsidRDefault="000B7761" w:rsidP="000B7761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0B7761" w:rsidRDefault="000B7761" w:rsidP="000B7761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0B7761" w:rsidRDefault="000B7761" w:rsidP="000B7761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0B7761" w:rsidRDefault="000B7761" w:rsidP="000B7761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0B7761" w:rsidRDefault="000B7761" w:rsidP="000B7761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B7761" w:rsidRDefault="000B7761" w:rsidP="000B7761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0B7761" w:rsidRDefault="000B7761" w:rsidP="000B7761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0B7761" w:rsidRDefault="000B7761" w:rsidP="000B7761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Sprzedaż zbędnych środków trwałych – PRL.202.001.2022</w:t>
      </w:r>
    </w:p>
    <w:p w:rsidR="000B7761" w:rsidRDefault="000B7761" w:rsidP="000B7761">
      <w:pPr>
        <w:widowControl/>
        <w:spacing w:after="340"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0B7761" w:rsidRDefault="000B7761" w:rsidP="000B7761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0B7761" w:rsidRDefault="000B7761" w:rsidP="000B7761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B7761" w:rsidRDefault="000B7761" w:rsidP="000B7761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0B7761" w:rsidRDefault="000B7761" w:rsidP="000B7761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0B7761" w:rsidRDefault="000B7761" w:rsidP="000B7761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0B7761" w:rsidRDefault="000B7761" w:rsidP="000B7761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0B7761" w:rsidRDefault="000B7761" w:rsidP="000B7761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0B7761" w:rsidRDefault="000B7761" w:rsidP="000B7761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0B7761" w:rsidRDefault="000B7761" w:rsidP="000B7761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0B7761" w:rsidRDefault="000B7761" w:rsidP="000B7761">
      <w:pPr>
        <w:widowControl/>
        <w:spacing w:after="20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7761" w:rsidRDefault="000B7761" w:rsidP="000B7761">
      <w:pPr>
        <w:widowControl/>
        <w:numPr>
          <w:ilvl w:val="0"/>
          <w:numId w:val="2"/>
        </w:numPr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wadium-</w:t>
      </w:r>
    </w:p>
    <w:p w:rsidR="000B7761" w:rsidRDefault="000B7761" w:rsidP="000B7761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dniu ………...……..……………………………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……………………………..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                       </w:t>
      </w:r>
    </w:p>
    <w:p w:rsidR="000B7761" w:rsidRDefault="000B7761" w:rsidP="000B7761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6C2588" w:rsidRDefault="006C2588" w:rsidP="006C2588">
      <w:pPr>
        <w:ind w:left="-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B7761" w:rsidRDefault="000B7761" w:rsidP="000B7761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0B7761" w:rsidRDefault="000B7761" w:rsidP="000B7761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0B7761" w:rsidRDefault="000B7761" w:rsidP="000B7761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B7761" w:rsidRDefault="000B7761" w:rsidP="000B7761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0B7761" w:rsidRDefault="000B7761" w:rsidP="000B7761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0B7761" w:rsidRDefault="000B7761" w:rsidP="000B7761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0B7761" w:rsidRDefault="000B7761" w:rsidP="000B7761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0B7761" w:rsidRDefault="000B7761" w:rsidP="000B7761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0B7761" w:rsidRDefault="000B7761" w:rsidP="000B7761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widowControl/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left="637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Załącznik nr 3 do Ogłoszenia </w:t>
      </w: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Wzór formularza cenowego</w:t>
      </w: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0B7761" w:rsidRDefault="000B7761" w:rsidP="000B7761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992"/>
        <w:gridCol w:w="1416"/>
        <w:gridCol w:w="1133"/>
        <w:gridCol w:w="1701"/>
      </w:tblGrid>
      <w:tr w:rsidR="000B7761" w:rsidTr="000B7761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0B7761" w:rsidRDefault="000B7761" w:rsidP="000B7761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61" w:rsidRDefault="000B7761" w:rsidP="000B7761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61" w:rsidRDefault="000B7761" w:rsidP="000B7761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0B7761" w:rsidTr="000B7761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0B7761" w:rsidTr="000B7761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61" w:rsidRDefault="000B7761" w:rsidP="000B7761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</w:p>
          <w:p w:rsidR="000B7761" w:rsidRDefault="000B7761" w:rsidP="000B7761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</w:p>
          <w:p w:rsidR="000B7761" w:rsidRDefault="000B7761" w:rsidP="000B7761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Wózek widłowy podnośnikowy GPW -2007</w:t>
            </w:r>
          </w:p>
          <w:p w:rsidR="000B7761" w:rsidRDefault="000B7761" w:rsidP="000B7761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</w:p>
          <w:p w:rsidR="000B7761" w:rsidRDefault="000B7761" w:rsidP="000B7761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</w:p>
          <w:p w:rsidR="000B7761" w:rsidRDefault="000B7761" w:rsidP="000B7761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61" w:rsidRDefault="000B7761" w:rsidP="000B7761">
            <w:pPr>
              <w:widowControl/>
              <w:ind w:hanging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61" w:rsidRDefault="000B7761" w:rsidP="000B7761">
            <w:pPr>
              <w:widowControl/>
              <w:ind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61" w:rsidRDefault="000B7761" w:rsidP="000B7761">
            <w:pPr>
              <w:widowControl/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  <w:bookmarkStart w:id="1" w:name="_heading=h.1fob9te"/>
      <w:bookmarkEnd w:id="1"/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7761" w:rsidRDefault="000B7761" w:rsidP="000B7761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0B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96A"/>
    <w:multiLevelType w:val="multilevel"/>
    <w:tmpl w:val="5288874A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AEC00CC"/>
    <w:multiLevelType w:val="multilevel"/>
    <w:tmpl w:val="6FAA364A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61"/>
    <w:rsid w:val="000B7761"/>
    <w:rsid w:val="001333F1"/>
    <w:rsid w:val="006C258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61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61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4</cp:revision>
  <dcterms:created xsi:type="dcterms:W3CDTF">2022-02-18T11:53:00Z</dcterms:created>
  <dcterms:modified xsi:type="dcterms:W3CDTF">2022-02-18T11:57:00Z</dcterms:modified>
</cp:coreProperties>
</file>