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AA" w:rsidRDefault="006610AA">
      <w:pPr>
        <w:spacing w:line="240" w:lineRule="auto"/>
        <w:jc w:val="left"/>
        <w:rPr>
          <w:b/>
          <w:sz w:val="28"/>
          <w:szCs w:val="28"/>
        </w:rPr>
      </w:pPr>
    </w:p>
    <w:p w:rsidR="006610AA" w:rsidRDefault="00D54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POLREGIO na ferie zimowe</w:t>
      </w:r>
    </w:p>
    <w:p w:rsidR="006610AA" w:rsidRDefault="006610AA">
      <w:pPr>
        <w:jc w:val="center"/>
        <w:rPr>
          <w:b/>
          <w:sz w:val="28"/>
          <w:szCs w:val="28"/>
        </w:rPr>
      </w:pPr>
    </w:p>
    <w:p w:rsidR="006610AA" w:rsidRDefault="00D54922">
      <w:pPr>
        <w:rPr>
          <w:b/>
        </w:rPr>
      </w:pPr>
      <w:r>
        <w:rPr>
          <w:b/>
        </w:rPr>
        <w:t xml:space="preserve">Ledwo minął okres świąteczno-noworoczny, a w niektórych województwach już od 15 stycznia rozpoczynają się ferie zimowe. POLREGIO jak co roku ma w ofercie kilkadziesiąt połączeń, które pozwalają skorzystać z wielu zimowych atrakcji turystycznych. Poniżej prezentujemy wybrane połączenia w poszczególnych województwach ułożone według terminu szkolnych ferii zimowych. </w:t>
      </w:r>
    </w:p>
    <w:p w:rsidR="006610AA" w:rsidRDefault="006610AA">
      <w:pPr>
        <w:rPr>
          <w:b/>
        </w:rPr>
      </w:pPr>
    </w:p>
    <w:p w:rsidR="006610AA" w:rsidRDefault="00D54922">
      <w:pPr>
        <w:rPr>
          <w:b/>
        </w:rPr>
      </w:pPr>
      <w:r>
        <w:rPr>
          <w:b/>
        </w:rPr>
        <w:t xml:space="preserve">Specjalne oferty </w:t>
      </w:r>
      <w:r>
        <w:rPr>
          <w:rFonts w:ascii="Roboto" w:eastAsia="Roboto" w:hAnsi="Roboto" w:cs="Roboto"/>
          <w:b/>
          <w:color w:val="666666"/>
          <w:sz w:val="21"/>
          <w:szCs w:val="21"/>
          <w:highlight w:val="white"/>
        </w:rPr>
        <w:t>–</w:t>
      </w:r>
      <w:r>
        <w:rPr>
          <w:b/>
        </w:rPr>
        <w:t xml:space="preserve"> bilety tygodniowe i weekendowe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Dzięki naszym specjalnym ofertom w czasie ferii można będzie podróżować be</w:t>
      </w:r>
      <w:bookmarkStart w:id="0" w:name="_GoBack"/>
      <w:bookmarkEnd w:id="0"/>
      <w:r>
        <w:rPr>
          <w:sz w:val="22"/>
          <w:szCs w:val="22"/>
        </w:rPr>
        <w:t>z ograniczeń po całej Polsce. Można łatwo kupić je w mobilnej aplikacji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</w:t>
      </w:r>
      <w:r>
        <w:rPr>
          <w:sz w:val="22"/>
          <w:szCs w:val="22"/>
        </w:rPr>
        <w:t>POLREGIO</w:t>
      </w:r>
      <w:proofErr w:type="spellEnd"/>
      <w:r>
        <w:rPr>
          <w:sz w:val="22"/>
          <w:szCs w:val="22"/>
        </w:rPr>
        <w:t xml:space="preserve">, w automatach biletowych lub </w:t>
      </w:r>
      <w:proofErr w:type="spellStart"/>
      <w:r>
        <w:rPr>
          <w:sz w:val="22"/>
          <w:szCs w:val="22"/>
        </w:rPr>
        <w:t>Videomatach</w:t>
      </w:r>
      <w:proofErr w:type="spellEnd"/>
      <w:r>
        <w:rPr>
          <w:sz w:val="22"/>
          <w:szCs w:val="22"/>
        </w:rPr>
        <w:t xml:space="preserve"> POLREGIO, w systemie sprzedaży </w:t>
      </w:r>
      <w:hyperlink r:id="rId7">
        <w:r>
          <w:rPr>
            <w:sz w:val="22"/>
            <w:szCs w:val="22"/>
          </w:rPr>
          <w:t>bilety.polregio.pl</w:t>
        </w:r>
      </w:hyperlink>
      <w:r>
        <w:rPr>
          <w:sz w:val="22"/>
          <w:szCs w:val="22"/>
        </w:rPr>
        <w:t>, u obsługi pociągu oraz w kasach biletowych.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Na dwa tygodnie przerwy zimowej ponownie oferujemy </w:t>
      </w:r>
      <w:r>
        <w:rPr>
          <w:b/>
          <w:sz w:val="22"/>
          <w:szCs w:val="22"/>
        </w:rPr>
        <w:t>Bilety tygodniowe na ferie</w:t>
      </w:r>
      <w:r>
        <w:rPr>
          <w:sz w:val="22"/>
          <w:szCs w:val="22"/>
        </w:rPr>
        <w:t xml:space="preserve">, które w podobnej formule proponowaliśmy pasażerom także latem i cieszyły się one ogromną popularnością wśród podróżnych </w:t>
      </w:r>
      <w:r>
        <w:rPr>
          <w:rFonts w:ascii="Roboto" w:eastAsia="Roboto" w:hAnsi="Roboto" w:cs="Roboto"/>
          <w:color w:val="666666"/>
          <w:sz w:val="22"/>
          <w:szCs w:val="22"/>
          <w:highlight w:val="white"/>
        </w:rPr>
        <w:t>–</w:t>
      </w:r>
      <w:r>
        <w:rPr>
          <w:sz w:val="22"/>
          <w:szCs w:val="22"/>
        </w:rPr>
        <w:t xml:space="preserve"> były najchętniej kupowanym produktem POLREGIO. </w:t>
      </w:r>
      <w:r>
        <w:rPr>
          <w:b/>
          <w:sz w:val="22"/>
          <w:szCs w:val="22"/>
        </w:rPr>
        <w:t>Bilet tygodniowy na ferie</w:t>
      </w:r>
      <w:r>
        <w:rPr>
          <w:sz w:val="22"/>
          <w:szCs w:val="22"/>
        </w:rPr>
        <w:t xml:space="preserve"> w tańszej wersji kosztuje 109 zł i obejmuje wszystkie pociągi REGIO. Bilet za 129 zł zapewnia z kolei przejazdy pociągami REGIO oraz Kolei Wielkopolskich, Łódzkiej Kolei Aglomeracyjnej i </w:t>
      </w:r>
      <w:proofErr w:type="spellStart"/>
      <w:r>
        <w:rPr>
          <w:sz w:val="22"/>
          <w:szCs w:val="22"/>
        </w:rPr>
        <w:t>Arrivy</w:t>
      </w:r>
      <w:proofErr w:type="spellEnd"/>
      <w:r>
        <w:rPr>
          <w:sz w:val="22"/>
          <w:szCs w:val="22"/>
        </w:rPr>
        <w:t>. Sprzedaż biletów z tej oferty rusza 12 stycznia, a jest ona ważna przez całe ferie zimowe, czyli do 25 lutego. Nie obejmuje województwa pomorskiego i dolnośląskiego.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Niezależnie od ferii przez cały czas mamy w ofercie bilety weekendowe, które pozwalają odwiedzać ulubione miejsca w całej Polsce. </w:t>
      </w:r>
      <w:r>
        <w:rPr>
          <w:b/>
          <w:sz w:val="22"/>
          <w:szCs w:val="22"/>
        </w:rPr>
        <w:t>Mini bilet turystyczny</w:t>
      </w:r>
      <w:r>
        <w:rPr>
          <w:sz w:val="22"/>
          <w:szCs w:val="22"/>
        </w:rPr>
        <w:t xml:space="preserve"> kosztuje </w:t>
      </w:r>
      <w:r>
        <w:rPr>
          <w:b/>
          <w:sz w:val="22"/>
          <w:szCs w:val="22"/>
        </w:rPr>
        <w:t>47 zł</w:t>
      </w:r>
      <w:r>
        <w:rPr>
          <w:sz w:val="22"/>
          <w:szCs w:val="22"/>
        </w:rPr>
        <w:t xml:space="preserve"> i pozwala podróżować bez limitu pociągami REGIO od piątku od 18:00 do poniedziałku do 06:00. </w:t>
      </w:r>
      <w:r>
        <w:rPr>
          <w:b/>
          <w:sz w:val="22"/>
          <w:szCs w:val="22"/>
        </w:rPr>
        <w:t>Bilet turystyczny</w:t>
      </w:r>
      <w:r>
        <w:rPr>
          <w:sz w:val="22"/>
          <w:szCs w:val="22"/>
        </w:rPr>
        <w:t xml:space="preserve">, dostępny w cenie </w:t>
      </w:r>
      <w:r>
        <w:rPr>
          <w:b/>
          <w:sz w:val="22"/>
          <w:szCs w:val="22"/>
        </w:rPr>
        <w:t xml:space="preserve">58 zł </w:t>
      </w:r>
      <w:r>
        <w:rPr>
          <w:sz w:val="22"/>
          <w:szCs w:val="22"/>
        </w:rPr>
        <w:t xml:space="preserve">umożliwia nieograniczone podróże pociągami po całej Polsce od 18:00 w piątki do 06:00 w poniedziałki. Bilet jest honorowany w pociągach REGIO (za wyjątkiem pociągów specjalnych) oraz pociągach osobowych </w:t>
      </w:r>
      <w:proofErr w:type="spellStart"/>
      <w:r>
        <w:rPr>
          <w:sz w:val="22"/>
          <w:szCs w:val="22"/>
        </w:rPr>
        <w:t>Arrivy</w:t>
      </w:r>
      <w:proofErr w:type="spellEnd"/>
      <w:r>
        <w:rPr>
          <w:sz w:val="22"/>
          <w:szCs w:val="22"/>
        </w:rPr>
        <w:t xml:space="preserve"> RP, Kolei Wielkopolskich oraz Kolei Małopolskich (z wyjątkiem odcinka Kraków Olszanica – Kraków Lotnisko – Kraków Olszanica), jak również Łódzkiej Kolei Aglomeracyjnej (z wyjątkiem pociągów kategorii ŁKA Sprinter). Szczegółowe informacje znajdują się na stronie </w:t>
      </w:r>
      <w:hyperlink r:id="rId8">
        <w:r>
          <w:rPr>
            <w:color w:val="1155CC"/>
            <w:sz w:val="22"/>
            <w:szCs w:val="22"/>
            <w:u w:val="single"/>
          </w:rPr>
          <w:t>www.polregio.pl</w:t>
        </w:r>
      </w:hyperlink>
      <w:r>
        <w:rPr>
          <w:sz w:val="22"/>
          <w:szCs w:val="22"/>
        </w:rPr>
        <w:t>.</w:t>
      </w: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D54922">
      <w:r>
        <w:rPr>
          <w:sz w:val="22"/>
          <w:szCs w:val="22"/>
        </w:rPr>
        <w:lastRenderedPageBreak/>
        <w:t>– Ferie to idealny czas, by wybrać się z rodziną w podróż po Polsce, poznawać najpiękniejsze zakątki naszego kraju i historię. Dzięki rozbudowanej sieci połączeń regionalnych, jakie oferujemy, przemieszczanie się po całej Polsce jest szybkie i bezpieczne. Korzystając z naszej oferty, mieszkańcy województwa pomorskiego dotrą na narty do Szklarskiej Poręby, osoby podróżujące po Lubelskiem będą mogły podziwiać Roztocze, a poznaniacy czy łodzianie zwiedzą podmiejskie atrakcje. Z POLREGIO łatwo możemy zaplanować wyjątkowy wyjazd dla całej rodziny także ze względu na atrakcyjne ceny biletów. Zachęcamy do zapoznania się z naszą zimową ofertą – mówi Adam Pawlik, Prezes Zarządu POLREGI</w:t>
      </w:r>
      <w:r>
        <w:t>O.</w:t>
      </w:r>
    </w:p>
    <w:p w:rsidR="006610AA" w:rsidRDefault="006610AA">
      <w:pPr>
        <w:jc w:val="left"/>
      </w:pPr>
    </w:p>
    <w:p w:rsidR="006610AA" w:rsidRDefault="00D5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ferii 15-28 stycznia</w:t>
      </w:r>
    </w:p>
    <w:p w:rsidR="006610AA" w:rsidRDefault="006610AA">
      <w:pPr>
        <w:rPr>
          <w:b/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opolskie</w:t>
      </w:r>
    </w:p>
    <w:p w:rsidR="006610AA" w:rsidRDefault="00D54922">
      <w:pPr>
        <w:rPr>
          <w:rFonts w:ascii="Roboto" w:eastAsia="Roboto" w:hAnsi="Roboto" w:cs="Roboto"/>
          <w:color w:val="444746"/>
          <w:sz w:val="21"/>
          <w:szCs w:val="21"/>
        </w:rPr>
      </w:pPr>
      <w:r>
        <w:rPr>
          <w:sz w:val="22"/>
          <w:szCs w:val="22"/>
        </w:rPr>
        <w:t>Z Opola Głównego można dojechać pociągami do malowniczego, średniowiecznego miasteczka Głuchołazy, położonego w Górach Opawskich. Ponadto, w soboty i niedziele dostępne są 2 pary bezpośrednich pociągów relacji Kędzierzyn-Koźle – Kłodzko Miasto, z przystankami w zabytkowym Kamieńcu Ząbkowickim oraz Bardzie Śląskim. W województwie opolskim zostanie wprowadzona oferta specjalna na ferie zimowe pn. "OPOLSKIE! Bilet na ferie". Oferta umożliwi w okresie 15 - 28 stycznia 2024 r. zakup zryczałtowanego biletu tygodniowego uczniom i studentom w cenie 10,00 zł, który będzie uprawniał do dowolnej liczby przejazdów pociągami POLREGIO na obszarze wewnątrz województwa opolskiego. Bilety będą ważne do 28 stycznia 2024</w:t>
      </w:r>
      <w:r>
        <w:rPr>
          <w:rFonts w:ascii="Roboto" w:eastAsia="Roboto" w:hAnsi="Roboto" w:cs="Roboto"/>
          <w:color w:val="444746"/>
          <w:sz w:val="21"/>
          <w:szCs w:val="21"/>
        </w:rPr>
        <w:t xml:space="preserve"> r. 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zachodniopomorskie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Co prawda zima nie kojarzy się z wypoczynkiem na plaży, ale w nadmorskich kurortach nie brak turystów, którzy poszukują spokoju i którym niestraszne silne wiatry. Region zachodniopomorski posiada gęstą siatkę połączeń kolejowych prowadzących m.in. do Koszalina, Kołobrzegu i Świnoujścia. Podróżni mogą zwiedzić największą polską wyspę Wolin, czy też – korzystając z połączeń DB </w:t>
      </w:r>
      <w:proofErr w:type="spellStart"/>
      <w:r>
        <w:rPr>
          <w:sz w:val="22"/>
          <w:szCs w:val="22"/>
        </w:rPr>
        <w:t>Regio</w:t>
      </w:r>
      <w:proofErr w:type="spellEnd"/>
      <w:r>
        <w:rPr>
          <w:sz w:val="22"/>
          <w:szCs w:val="22"/>
        </w:rPr>
        <w:t xml:space="preserve"> – udać się do Meklemburgii. Ponadto, dostępne są połączenia z Pomorza Zachodniego do Wielkopolski, ze Szczecina, Świnoujścia i Kołobrzegu do Poznania.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dolnośląskie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Szklarska Poręba to znany i popularny ośrodek sportów zimowych w polskich Karkonoszach. Do Szklarskiej Poręby możemy dotrzeć pociągiem REGIO Kamieńczyk relacji Poznań Główny – Szklarska Poręba Główna przez Wrocław Główny. Co więcej, w Szklarskiej Porębie Górnej można przesiąść się na pociągi Kolei Dolnośląskich do Polany </w:t>
      </w:r>
      <w:proofErr w:type="spellStart"/>
      <w:r>
        <w:rPr>
          <w:sz w:val="22"/>
          <w:szCs w:val="22"/>
        </w:rPr>
        <w:t>Jakuszyckiej</w:t>
      </w:r>
      <w:proofErr w:type="spellEnd"/>
      <w:r>
        <w:rPr>
          <w:sz w:val="22"/>
          <w:szCs w:val="22"/>
        </w:rPr>
        <w:t>, najwyżej położonego przystanku kolejowego na terenie Polski, i dalej do Czech.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mazowieckie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Chociaż z Warszawy POLREGIO uruchamia jedynie połączenia do Łodzi i</w:t>
      </w:r>
      <w:r w:rsidRPr="00FA4E3D">
        <w:rPr>
          <w:sz w:val="22"/>
          <w:szCs w:val="22"/>
        </w:rPr>
        <w:t xml:space="preserve"> Poznania</w:t>
      </w:r>
      <w:r>
        <w:rPr>
          <w:sz w:val="22"/>
          <w:szCs w:val="22"/>
        </w:rPr>
        <w:t xml:space="preserve">, to turyści ze stolicy i Mazowsza udający się w kolejową podróż po Polsce na wielu końcowych odcinkach mogą się przesiąść z połączeń PKP Intercity czy Kolei Mazowieckich do pojazdów POLREGIO kursujących w całej Polsce. </w:t>
      </w: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Termin ferii 22 stycznia – 4 lutego</w:t>
      </w:r>
    </w:p>
    <w:p w:rsidR="006610AA" w:rsidRDefault="006610AA">
      <w:pPr>
        <w:rPr>
          <w:b/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podlaskie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W ferie można skorzystać z dwóch tras, które szczególnie nadają się na zimowe wypady: Białystok – Augustów – Suwałki oraz Białystok – Hajnówka, dzięki której możemy dotrzeć do Białowieskiego Parku Narodowego. Zimą dość łatwo można wypatrzyć w lesie żubry, te ogromne zwierzęta robią wówczas niesamowite wrażenie, szczególnie na dzieciach. Liczne szlaki piesze oraz rowerowe w Puszczy Augustowskiej i w okolicach Hajnówki zimą zamieniają się w znakomite trasy narciarskie. Natomiast z Suwałk łatwo dostać się do jedynego w północno-wschodniej części Podlasia kompleksu sportowego </w:t>
      </w:r>
      <w:proofErr w:type="spellStart"/>
      <w:r>
        <w:rPr>
          <w:sz w:val="22"/>
          <w:szCs w:val="22"/>
        </w:rPr>
        <w:t>Szelment</w:t>
      </w:r>
      <w:proofErr w:type="spellEnd"/>
      <w:r>
        <w:rPr>
          <w:sz w:val="22"/>
          <w:szCs w:val="22"/>
        </w:rPr>
        <w:t xml:space="preserve"> z wyciągiem narciarskim i ośmioma trasami zjazdowymi.</w:t>
      </w:r>
    </w:p>
    <w:p w:rsidR="006610AA" w:rsidRDefault="006610AA">
      <w:pPr>
        <w:rPr>
          <w:i/>
          <w:sz w:val="22"/>
          <w:szCs w:val="22"/>
        </w:rPr>
      </w:pPr>
    </w:p>
    <w:p w:rsidR="006610AA" w:rsidRDefault="006610AA">
      <w:pPr>
        <w:rPr>
          <w:i/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warmińsko-mazurskie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Mieszkańcy Warmii i Mazur mogą skorzystać m.in. z tras: Olsztyn – Szczytno – Ełk oraz Olsztyn – Iława nad najdłuższe jezioro w Polsce – Jeziorak. W przypadku silnych mrozów warto poszukać miejsc, w których trenują miłośnicy bojerów, np. na największym w kraju jeziorze Śniardwy (najbliższa stacja Pisz). Ponadto, dzięki modernizacji trasy kolejowej znowu dostępne są połączenia do Braniewa przez Ornetę.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ferii 29 stycznia – 11 lutego</w:t>
      </w:r>
    </w:p>
    <w:p w:rsidR="006610AA" w:rsidRDefault="006610AA">
      <w:pPr>
        <w:rPr>
          <w:b/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lubelskie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W ferie zimowe w województwie lubelskim można zwiedzić Roztocze, krainę o wyjątkowym w Polsce klimacie i atmosferze. Wystarczy skorzystać z połączenia Lublin Gł. – Zamość – Bełżec – Hrebenne z przesiadką w Zawadzie. Przy okazji warto odwiedzić przepiękny, renesansowy Zamość, gdzie oprócz zabytków miłośnicy kolejnictwa mogą zobaczyć najdłuższą w Polsce linię szerokotorową (PKP LHS).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łódzkie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Zwiedzanie Warszawy albo Poznania w ferie? To możliwe dzięki połączeniom POLREGIO na trasach Łódź – Warszawa oraz Łódź – Poznań. Ponadto mieszkańcy Łodzi mogą odwiedzić znane podmiejskie atrakcje – jak arboretum oraz kolej wąskotorową w Rogowie (kursuje w ferie zimowe). Połączenia z Łodzi pozwalają również odwiedzić zabytki w Toruniu, Góry Świętokrzyskie czy Częstochowę i zamki Jury Krakowsko-Częstochowskiej.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Województwo podkarpackie 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Z Rzeszowa już blisko w Bieszczady, najbardziej tajemnicze i najdziksze polskie góry, które również zimą przyciągają turystów. Koleją można dotrzeć do Jasła, Sanoka czy Zagórza, a od ubiegłego roku ponownie do Ustrzyk Dolnych. Dla miłośników zagranicznych wojaży POLREGIO uruchamia pociągi na lotnisko w Jasionce.</w:t>
      </w: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DA5D78" w:rsidRDefault="00DA5D78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Województwo pomorskie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Pomorze jest jednym z najlepiej skomunikowanych regionów w Polsce. Wiele połączeń kolejowych – m.in. do Kościerzyny, Elbląga, Malborka czy na Hel obsługiwanych jest przez pociągi POLREGIO. Pociągiem można również dojechać bezpośrednio na lotnisko w Gdańsku, z wieloma dogodnymi połączeniami do Skandynawii i krajów Europy południowej.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śląskie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Pociągi POLREGIO w woj. śląskim kursują m.in. na trasach do Bielska-Białej oraz Żywca. Na terenie Beskidu Śląskiego i Żywieckiego znajduje się wiele atrakcji turystycznych dla miłośników białego szaleństwa. Na wybranych stacjach można się również przesiąść na pociągi Kolei Śląskich, a w pobliżu skorzystać również z kolei linowych – np. na Szyndzielnię w Bielsku-Białej.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ferii: 12-25 lutego</w:t>
      </w: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kujawsko-pomorskie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Dzięki rozwiniętej sieci kolejowej mieszkańcy lub turyści odwiedzający woj. kujawsko-pomorskie mogą odwiedzać historyczne miasta nie tylko na dziedzicznych ziemiach Władysław Łokietka, ale również w sąsiednich regionach – Wielkopolsce, na Pomorzu czy Warmii i Mazurach. W Mogilnie można zwiedzić jeden z najstarszych polskich klasztorów, ufundowany przez Kazimierza Odnowiciela, skąd już tylko 20 minut pociągiem do kolebki polskiej państwowości w Gnieźnie.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lubuskie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 xml:space="preserve">Oprócz tradycyjnych, lokalnych i regionalnych połączeń, które umożliwiają podróżnym dojazd do większych miast – Poznania, Berlina, Wrocławia, czy Szczecina, mieszkańcy województwa lubuskiego mogą skorzystać z bezpośrednich połączeń między Zieloną Górą a Jelenią Górą. Warto również odkryć reaktywowane niedawno połączenie do </w:t>
      </w:r>
      <w:proofErr w:type="spellStart"/>
      <w:r>
        <w:rPr>
          <w:sz w:val="22"/>
          <w:szCs w:val="22"/>
        </w:rPr>
        <w:t>Cottbus</w:t>
      </w:r>
      <w:proofErr w:type="spellEnd"/>
      <w:r>
        <w:rPr>
          <w:sz w:val="22"/>
          <w:szCs w:val="22"/>
        </w:rPr>
        <w:t xml:space="preserve"> (Chociebuż) czy pozostałe połączenia transgraniczne do </w:t>
      </w:r>
      <w:proofErr w:type="spellStart"/>
      <w:r>
        <w:rPr>
          <w:sz w:val="22"/>
          <w:szCs w:val="22"/>
        </w:rPr>
        <w:t>Guben</w:t>
      </w:r>
      <w:proofErr w:type="spellEnd"/>
      <w:r>
        <w:rPr>
          <w:sz w:val="22"/>
          <w:szCs w:val="22"/>
        </w:rPr>
        <w:t xml:space="preserve"> oraz </w:t>
      </w:r>
      <w:proofErr w:type="spellStart"/>
      <w:r>
        <w:rPr>
          <w:sz w:val="22"/>
          <w:szCs w:val="22"/>
        </w:rPr>
        <w:t>Görlitz</w:t>
      </w:r>
      <w:proofErr w:type="spellEnd"/>
      <w:r>
        <w:rPr>
          <w:sz w:val="22"/>
          <w:szCs w:val="22"/>
        </w:rPr>
        <w:t>. Zwłaszcza to ostatnie miasto zachwyca zabytkową architekturą i malowniczym położeniem nad Nysą Łużycką.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małopolskie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Do stolicy zimowych sportów – Zakopanego ponownie można dojechać pociągiem. Zmodernizowany zakopiański dworzec przywitał już pierwszych pasażerów. W przeciwieństwie do użytkowników samochodów tłoczących się na Zakopiance, pasażerowie kolei nie muszą martwić się korkami ani ograniczeniami wynikającymi z objętości bagażu, czy kłopotami ze znalezieniem miejsc do parkowania. Pociągiem POLREGIO w Małopolsce można również dojechać do Nowego Sącza, Krynicy Zdroju czy ośrodków w Dolinie Popradu.</w:t>
      </w: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świętokrzyskie</w:t>
      </w:r>
    </w:p>
    <w:p w:rsidR="006610AA" w:rsidRDefault="00D54922">
      <w:pPr>
        <w:rPr>
          <w:sz w:val="22"/>
          <w:szCs w:val="22"/>
        </w:rPr>
      </w:pPr>
      <w:r>
        <w:rPr>
          <w:sz w:val="22"/>
          <w:szCs w:val="22"/>
        </w:rPr>
        <w:t>Mieszkańcy województwa świętokrzyskiego mają możliwość skorzystania z kilku połączeń, dzięki którym mogą dotrzeć na ferie m.in. do uzdrowiska Busko-Zdrój albo do Krakowa. Połączenia, które szczególnie mogą być przydatne podczas ferii, to: Częstochowa – Busko-Zdrój oraz Kielce – Busko-Zdrój, Skarżysko Kamienna – Łódź czy Ostrowiec Św. – Kielce – Kraków. Nie wszyscy wiedzą, że przy sprzyjających warunkach również w Kielcach i okolicach otwarte są wyciągi narciarskie dla początkujących, np. na górze Telegraf.</w:t>
      </w: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D54922">
      <w:pPr>
        <w:rPr>
          <w:i/>
          <w:sz w:val="22"/>
          <w:szCs w:val="22"/>
        </w:rPr>
      </w:pPr>
      <w:r>
        <w:rPr>
          <w:i/>
          <w:sz w:val="22"/>
          <w:szCs w:val="22"/>
        </w:rPr>
        <w:t>Województwo wielkopolskie</w:t>
      </w:r>
    </w:p>
    <w:p w:rsidR="006610AA" w:rsidRDefault="00D54922">
      <w:pPr>
        <w:rPr>
          <w:sz w:val="22"/>
          <w:szCs w:val="22"/>
        </w:rPr>
      </w:pPr>
      <w:bookmarkStart w:id="1" w:name="_heading=h.1fob9te" w:colFirst="0" w:colLast="0"/>
      <w:bookmarkEnd w:id="1"/>
      <w:r>
        <w:rPr>
          <w:sz w:val="22"/>
          <w:szCs w:val="22"/>
        </w:rPr>
        <w:t>Mieszkańcy Wielkopolski mogą dotrzeć do Szklarskiej Poręby pociągiem POLREGIO z Poznania przez Wrocław. Ponadto funkcjonują połączenia do Kołobrzegu i Świnoujścia, a nawet Warszawy przez Ostrów Wielkopolski. Na krótsze wycieczki warto się wybrać chociażby do Puszczykowa położonego w zakolach Warty, u wrót Wielkopolskiego Parku Narodowego. Na stacji kolejowej można podziwiać przepięknie odremontowany drewniany dworzec kolejowy, w którym obecnie mieści się restauracja.</w:t>
      </w: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rPr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:rsidR="006610AA" w:rsidRDefault="00D54922">
      <w:pPr>
        <w:tabs>
          <w:tab w:val="left" w:pos="4536"/>
        </w:tabs>
        <w:spacing w:line="240" w:lineRule="auto"/>
        <w:ind w:left="5670" w:hanging="668"/>
      </w:pPr>
      <w:r>
        <w:tab/>
      </w:r>
      <w:r>
        <w:tab/>
      </w:r>
      <w:r>
        <w:tab/>
        <w:t>Kontakt dla mediów:</w:t>
      </w:r>
    </w:p>
    <w:p w:rsidR="006610AA" w:rsidRDefault="000318FD">
      <w:pPr>
        <w:widowControl/>
        <w:shd w:val="clear" w:color="auto" w:fill="FFFFFF"/>
        <w:spacing w:line="240" w:lineRule="auto"/>
        <w:ind w:left="5760" w:firstLine="720"/>
        <w:rPr>
          <w:color w:val="222222"/>
        </w:rPr>
      </w:pPr>
      <w:hyperlink r:id="rId9">
        <w:r w:rsidR="00D54922">
          <w:rPr>
            <w:color w:val="0000FF"/>
            <w:u w:val="single"/>
          </w:rPr>
          <w:t>rzecznik@polregio.pl</w:t>
        </w:r>
      </w:hyperlink>
    </w:p>
    <w:p w:rsidR="006610AA" w:rsidRDefault="006610AA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D54922">
      <w:pPr>
        <w:widowControl/>
        <w:shd w:val="clear" w:color="auto" w:fill="FFFFFF"/>
        <w:spacing w:line="240" w:lineRule="auto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***</w:t>
      </w:r>
    </w:p>
    <w:p w:rsidR="006610AA" w:rsidRDefault="006610AA">
      <w:pPr>
        <w:widowControl/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:rsidR="006610AA" w:rsidRDefault="00D54922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POLREGIO S.A. to największy pasażerski przewoźnik kolejowy w Polsce, z 27% udziałem w rynku. Każdego dnia na tory w całym kraju wyjeżdża ponad 1750 pociągów zamawianych przez urzędy marszałkowskie, które zatrzymują się na około 1950 stacjach. W 2023 roku z usług POLREGIO skorzystało blisko 100 mln pasażerów. Większościowym udziałowcem Spółki jest Agencja Rozwoju Przemysłu S.A. (50% i jeden udział), a pozostałymi udziałowcami są samorządy wojewódzkie.</w:t>
      </w:r>
    </w:p>
    <w:p w:rsidR="006610AA" w:rsidRDefault="006610AA">
      <w:pPr>
        <w:tabs>
          <w:tab w:val="left" w:pos="4536"/>
        </w:tabs>
        <w:spacing w:line="240" w:lineRule="auto"/>
        <w:rPr>
          <w:sz w:val="22"/>
          <w:szCs w:val="22"/>
        </w:rPr>
      </w:pPr>
    </w:p>
    <w:sectPr w:rsidR="006610AA">
      <w:footerReference w:type="default" r:id="rId10"/>
      <w:headerReference w:type="first" r:id="rId11"/>
      <w:footerReference w:type="first" r:id="rId12"/>
      <w:pgSz w:w="11910" w:h="16840"/>
      <w:pgMar w:top="992" w:right="1562" w:bottom="1418" w:left="1418" w:header="17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FD" w:rsidRDefault="000318FD">
      <w:pPr>
        <w:spacing w:line="240" w:lineRule="auto"/>
      </w:pPr>
      <w:r>
        <w:separator/>
      </w:r>
    </w:p>
  </w:endnote>
  <w:endnote w:type="continuationSeparator" w:id="0">
    <w:p w:rsidR="000318FD" w:rsidRDefault="000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-1249677</wp:posOffset>
          </wp:positionH>
          <wp:positionV relativeFrom="paragraph">
            <wp:posOffset>-694052</wp:posOffset>
          </wp:positionV>
          <wp:extent cx="5044440" cy="987535"/>
          <wp:effectExtent l="0" t="0" r="0" b="0"/>
          <wp:wrapNone/>
          <wp:docPr id="7" name="image2.png" descr="Obraz zawierający tekst, sprzęt elektron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sprzęt elektroniczny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9994900</wp:posOffset>
              </wp:positionV>
              <wp:extent cx="3201035" cy="3911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0" w:right="17" w:firstLine="6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9994900</wp:posOffset>
              </wp:positionV>
              <wp:extent cx="3201035" cy="39116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103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9575800</wp:posOffset>
              </wp:positionV>
              <wp:extent cx="2352675" cy="39116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9575800</wp:posOffset>
              </wp:positionV>
              <wp:extent cx="2352675" cy="39116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-1120772</wp:posOffset>
          </wp:positionH>
          <wp:positionV relativeFrom="paragraph">
            <wp:posOffset>-531492</wp:posOffset>
          </wp:positionV>
          <wp:extent cx="5044440" cy="98753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4241800</wp:posOffset>
              </wp:positionH>
              <wp:positionV relativeFrom="paragraph">
                <wp:posOffset>9982200</wp:posOffset>
              </wp:positionV>
              <wp:extent cx="3201035" cy="39116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0" w:right="17" w:firstLine="4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4241800</wp:posOffset>
              </wp:positionH>
              <wp:positionV relativeFrom="paragraph">
                <wp:posOffset>9982200</wp:posOffset>
              </wp:positionV>
              <wp:extent cx="3201035" cy="39116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103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4216400</wp:posOffset>
              </wp:positionH>
              <wp:positionV relativeFrom="paragraph">
                <wp:posOffset>9563100</wp:posOffset>
              </wp:positionV>
              <wp:extent cx="2352675" cy="39116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9563100</wp:posOffset>
              </wp:positionV>
              <wp:extent cx="2352675" cy="39116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FD" w:rsidRDefault="000318FD">
      <w:pPr>
        <w:spacing w:line="240" w:lineRule="auto"/>
      </w:pPr>
      <w:r>
        <w:separator/>
      </w:r>
    </w:p>
  </w:footnote>
  <w:footnote w:type="continuationSeparator" w:id="0">
    <w:p w:rsidR="000318FD" w:rsidRDefault="000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2088832</wp:posOffset>
          </wp:positionH>
          <wp:positionV relativeFrom="paragraph">
            <wp:posOffset>-179702</wp:posOffset>
          </wp:positionV>
          <wp:extent cx="1492885" cy="161988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rFonts w:ascii="Times New Roman" w:eastAsia="Times New Roman" w:hAnsi="Times New Roman" w:cs="Times New Roman"/>
        <w:color w:val="000000"/>
        <w:sz w:val="23"/>
        <w:szCs w:val="23"/>
      </w:rPr>
    </w:pPr>
  </w:p>
  <w:tbl>
    <w:tblPr>
      <w:tblStyle w:val="a"/>
      <w:tblW w:w="9259" w:type="dxa"/>
      <w:tblInd w:w="1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77"/>
      <w:gridCol w:w="2268"/>
      <w:gridCol w:w="3314"/>
    </w:tblGrid>
    <w:tr w:rsidR="006610AA">
      <w:tc>
        <w:tcPr>
          <w:tcW w:w="3677" w:type="dxa"/>
          <w:vMerge w:val="restart"/>
        </w:tcPr>
        <w:p w:rsidR="006610AA" w:rsidRDefault="006610AA">
          <w:pPr>
            <w:spacing w:before="1" w:line="200" w:lineRule="auto"/>
            <w:ind w:left="-117"/>
            <w:rPr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 w:val="restart"/>
        </w:tcPr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POLREGIO S.A.</w:t>
          </w:r>
        </w:p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ul. Kolejowa 1</w:t>
          </w:r>
        </w:p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01-217  Warszawa</w:t>
          </w:r>
        </w:p>
      </w:tc>
    </w:tr>
    <w:tr w:rsidR="006610AA">
      <w:tc>
        <w:tcPr>
          <w:tcW w:w="3677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6610AA">
      <w:tc>
        <w:tcPr>
          <w:tcW w:w="3677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6610AA">
      <w:trPr>
        <w:trHeight w:val="87"/>
      </w:trPr>
      <w:tc>
        <w:tcPr>
          <w:tcW w:w="3677" w:type="dxa"/>
        </w:tcPr>
        <w:p w:rsidR="006610AA" w:rsidRDefault="006610AA">
          <w:pPr>
            <w:spacing w:before="1" w:line="200" w:lineRule="auto"/>
            <w:ind w:left="-117"/>
            <w:rPr>
              <w:b/>
              <w:color w:val="3B3B3B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</w:tbl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  <w:sz w:val="20"/>
        <w:szCs w:val="20"/>
      </w:rPr>
    </w:pPr>
    <w:r>
      <w:rPr>
        <w:color w:val="000000"/>
        <w:sz w:val="20"/>
        <w:szCs w:val="20"/>
      </w:rPr>
      <w:t xml:space="preserve">INFORMACJA PRASOWA                                                    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Warszawa, </w:t>
    </w:r>
    <w:r>
      <w:rPr>
        <w:sz w:val="20"/>
        <w:szCs w:val="20"/>
      </w:rPr>
      <w:t>10</w:t>
    </w:r>
    <w:r w:rsidR="006E08A4">
      <w:rPr>
        <w:color w:val="000000"/>
        <w:sz w:val="20"/>
        <w:szCs w:val="20"/>
      </w:rPr>
      <w:t xml:space="preserve"> stycznia 2024</w:t>
    </w:r>
    <w:r>
      <w:rPr>
        <w:color w:val="000000"/>
        <w:sz w:val="20"/>
        <w:szCs w:val="20"/>
      </w:rPr>
      <w:t xml:space="preserve"> r.</w:t>
    </w:r>
  </w:p>
  <w:p w:rsidR="006610AA" w:rsidRDefault="00661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A"/>
    <w:rsid w:val="000318FD"/>
    <w:rsid w:val="006610AA"/>
    <w:rsid w:val="006E08A4"/>
    <w:rsid w:val="00D54922"/>
    <w:rsid w:val="00DA5D7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117B"/>
  <w15:docId w15:val="{D41250A8-86B2-472A-9146-02ED898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color w:val="E5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b/>
      <w:i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00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color w:val="E50000"/>
      <w:sz w:val="52"/>
      <w:szCs w:val="52"/>
    </w:rPr>
  </w:style>
  <w:style w:type="paragraph" w:styleId="Podtytu">
    <w:name w:val="Subtitle"/>
    <w:basedOn w:val="Normalny"/>
    <w:next w:val="Normalny"/>
    <w:rPr>
      <w:b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08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4"/>
  </w:style>
  <w:style w:type="paragraph" w:styleId="Stopka">
    <w:name w:val="footer"/>
    <w:basedOn w:val="Normalny"/>
    <w:link w:val="StopkaZnak"/>
    <w:uiPriority w:val="99"/>
    <w:unhideWhenUsed/>
    <w:rsid w:val="006E08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regi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ety.polregio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olregi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ZfxxNYl8M/djCcObYJXNHxCXQ==">CgMxLjAyCWguMWZvYjl0ZTgAaiEKFHN1Z2dlc3QuNTZ6dzJzc3c2aHpmEglFd2EgS2FuaWFyITEwa3lHY3RYbXNXVWFicTdwWmtLbDJKNzFzRkkzWl93eA==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Biernacki</dc:creator>
  <cp:lastModifiedBy>Maciej Biernacki</cp:lastModifiedBy>
  <cp:revision>4</cp:revision>
  <cp:lastPrinted>2024-01-10T13:28:00Z</cp:lastPrinted>
  <dcterms:created xsi:type="dcterms:W3CDTF">2024-01-10T13:29:00Z</dcterms:created>
  <dcterms:modified xsi:type="dcterms:W3CDTF">2024-01-29T08:35:00Z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2016-12-07T00:00:00Z</vt:lpwstr>
  </property>
  <property fmtid="{D5CDD505-2E9C-101B-9397-08002B2CF9AE}" pid="3" name="Creator">
    <vt:lpwstr>Adobe InDesign CC 2017 (Macintosh)</vt:lpwstr>
  </property>
  <property fmtid="{D5CDD505-2E9C-101B-9397-08002B2CF9AE}" pid="4" name="Created">
    <vt:lpwstr>2016-12-07T00:00:00Z</vt:lpwstr>
  </property>
</Properties>
</file>