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D0" w:rsidRDefault="006F5341" w:rsidP="00252BF0">
      <w:pPr>
        <w:widowControl w:val="0"/>
        <w:spacing w:after="0"/>
        <w:jc w:val="right"/>
        <w:rPr>
          <w:sz w:val="16"/>
          <w:szCs w:val="16"/>
        </w:rPr>
      </w:pPr>
      <w:r>
        <w:rPr>
          <w:b/>
          <w:sz w:val="24"/>
          <w:szCs w:val="24"/>
        </w:rPr>
        <w:t xml:space="preserve">ZAŁĄCZNIK NR 1 DO WARUNKÓW PRZETARGOWYCH – </w:t>
      </w:r>
    </w:p>
    <w:p w:rsidR="005872D0" w:rsidRDefault="006F5341">
      <w:pPr>
        <w:widowControl w:val="0"/>
        <w:spacing w:after="0" w:line="28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WZÓR FORMULARZA OFERTA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</w:t>
      </w: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pieczęć Oferenta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</w:t>
      </w:r>
    </w:p>
    <w:p w:rsidR="005872D0" w:rsidRDefault="005872D0">
      <w:pPr>
        <w:widowControl w:val="0"/>
        <w:spacing w:after="0" w:line="280" w:lineRule="auto"/>
        <w:jc w:val="both"/>
        <w:rPr>
          <w:b/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b/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Do:</w:t>
      </w:r>
    </w:p>
    <w:p w:rsidR="005872D0" w:rsidRDefault="006F5341">
      <w:pPr>
        <w:widowControl w:val="0"/>
        <w:spacing w:after="0" w:line="2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POLREGIO S.A. </w:t>
      </w:r>
    </w:p>
    <w:p w:rsidR="005872D0" w:rsidRDefault="006F5341">
      <w:pPr>
        <w:widowControl w:val="0"/>
        <w:spacing w:after="0" w:line="2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01-217 Warszawa, ul. Kolejowa 1</w:t>
      </w: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odpowiedzi na ogłoszenie o przetargu pisemnym na 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SPRZEDAŻ NIERUCHOMOŚCI SPÓŁKI POLREGIO z siedzibą w Warszawie położonej w Jeleniej Górze, ul. Krakowska 7</w:t>
      </w:r>
      <w:r>
        <w:rPr>
          <w:sz w:val="24"/>
          <w:szCs w:val="24"/>
        </w:rPr>
        <w:t xml:space="preserve"> – nr postępowania POZ1a.220.23.2025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my niżej podpisani: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działając w imieniu i na rzecz: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5872D0" w:rsidRDefault="006F5341">
      <w:pPr>
        <w:widowControl w:val="0"/>
        <w:spacing w:after="0" w:line="28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Nazwa (firma) i dokładny adres Oferenta</w:t>
      </w:r>
    </w:p>
    <w:p w:rsidR="005872D0" w:rsidRDefault="006F5341">
      <w:pPr>
        <w:widowControl w:val="0"/>
        <w:spacing w:after="0" w:line="28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W przypadku składania Oferty przez podmioty występujące wspólnie podać nazwy (firmy)</w:t>
      </w:r>
    </w:p>
    <w:p w:rsidR="005872D0" w:rsidRDefault="006F5341">
      <w:pPr>
        <w:widowControl w:val="0"/>
        <w:spacing w:after="0" w:line="28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i dokładne adresy wszystkich podmiotów wspólnie składających Ofertę.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numPr>
          <w:ilvl w:val="0"/>
          <w:numId w:val="5"/>
        </w:numPr>
        <w:spacing w:after="0" w:line="28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Składamy Ofertę</w:t>
      </w:r>
      <w:r>
        <w:rPr>
          <w:sz w:val="24"/>
          <w:szCs w:val="24"/>
        </w:rPr>
        <w:t xml:space="preserve"> na zakup przedmiotu przetargu określonego w warunkach przetargu pisemnego, dotyczącego postępowania nr </w:t>
      </w:r>
      <w:r>
        <w:rPr>
          <w:b/>
          <w:sz w:val="24"/>
          <w:szCs w:val="24"/>
        </w:rPr>
        <w:t xml:space="preserve">POZ1a.220.23.2025 </w:t>
      </w:r>
      <w:r>
        <w:rPr>
          <w:sz w:val="24"/>
          <w:szCs w:val="24"/>
        </w:rPr>
        <w:t xml:space="preserve">na sprzedaż nieruchomości Spółki POLREGIO z siedzibą w Warszawie, położonej w </w:t>
      </w:r>
      <w:r>
        <w:rPr>
          <w:b/>
          <w:sz w:val="24"/>
          <w:szCs w:val="24"/>
        </w:rPr>
        <w:t xml:space="preserve">Jeleniej Górze, </w:t>
      </w:r>
      <w:r>
        <w:rPr>
          <w:b/>
          <w:sz w:val="24"/>
          <w:szCs w:val="24"/>
        </w:rPr>
        <w:br/>
        <w:t>ul. Krakowska 7.</w:t>
      </w:r>
    </w:p>
    <w:p w:rsidR="005872D0" w:rsidRDefault="006F5341">
      <w:pPr>
        <w:widowControl w:val="0"/>
        <w:numPr>
          <w:ilvl w:val="0"/>
          <w:numId w:val="5"/>
        </w:numPr>
        <w:spacing w:after="0" w:line="28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Oświadczamy</w:t>
      </w:r>
      <w:r>
        <w:rPr>
          <w:sz w:val="24"/>
          <w:szCs w:val="24"/>
        </w:rPr>
        <w:t>, że zapoznaliśmy się z warunkami przetargowymi, w tym z ich wszystkimi załącznikami i uznajemy się za związanych określonymi w nich postanowieniami i zasadami postępowania.</w:t>
      </w:r>
    </w:p>
    <w:p w:rsidR="005872D0" w:rsidRDefault="006F5341">
      <w:pPr>
        <w:widowControl w:val="0"/>
        <w:numPr>
          <w:ilvl w:val="0"/>
          <w:numId w:val="5"/>
        </w:numPr>
        <w:spacing w:after="0" w:line="2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Oferujemy za przedmiot przetargu:</w:t>
      </w:r>
    </w:p>
    <w:p w:rsidR="005872D0" w:rsidRDefault="006F5341">
      <w:pPr>
        <w:widowControl w:val="0"/>
        <w:spacing w:after="0" w:line="2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cenę netto ……………………….…… zł,</w:t>
      </w:r>
    </w:p>
    <w:p w:rsidR="005872D0" w:rsidRDefault="006F5341">
      <w:pPr>
        <w:widowControl w:val="0"/>
        <w:numPr>
          <w:ilvl w:val="0"/>
          <w:numId w:val="5"/>
        </w:numPr>
        <w:spacing w:after="0" w:line="28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Akceptujemy</w:t>
      </w:r>
      <w:r>
        <w:rPr>
          <w:sz w:val="24"/>
          <w:szCs w:val="24"/>
        </w:rPr>
        <w:t xml:space="preserve"> warunki płatności określone przez Sprzedającego zawarte w warunkach przetargu.</w:t>
      </w:r>
    </w:p>
    <w:p w:rsidR="005872D0" w:rsidRDefault="006F5341">
      <w:pPr>
        <w:widowControl w:val="0"/>
        <w:numPr>
          <w:ilvl w:val="0"/>
          <w:numId w:val="5"/>
        </w:numPr>
        <w:spacing w:after="0" w:line="28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Zobowiązujemy się</w:t>
      </w:r>
      <w:r>
        <w:rPr>
          <w:sz w:val="24"/>
          <w:szCs w:val="24"/>
        </w:rPr>
        <w:t xml:space="preserve">, w przypadku wyboru naszej Oferty do zawarcia umowy notarialnej sprzedaży nieruchomości będącej przedmiotem przetargu, na warunkach określonych </w:t>
      </w:r>
      <w:r>
        <w:rPr>
          <w:sz w:val="24"/>
          <w:szCs w:val="24"/>
        </w:rPr>
        <w:br/>
        <w:t>w warunkach przetargowych w miejscu i terminie wyznaczonym przez Sprzedającego.</w:t>
      </w:r>
    </w:p>
    <w:p w:rsidR="005872D0" w:rsidRDefault="006F5341">
      <w:pPr>
        <w:widowControl w:val="0"/>
        <w:numPr>
          <w:ilvl w:val="0"/>
          <w:numId w:val="5"/>
        </w:numPr>
        <w:spacing w:after="0" w:line="28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Uważamy</w:t>
      </w:r>
      <w:r>
        <w:rPr>
          <w:sz w:val="24"/>
          <w:szCs w:val="24"/>
        </w:rPr>
        <w:t xml:space="preserve"> się za związanych niniejszą Ofertą przez czas wskazany w warunkach przetargowych tj. do czasu zawarcia umowy notarialnej sprzedaży nieruchomości będącej przedmiotem przetargu.</w:t>
      </w:r>
    </w:p>
    <w:p w:rsidR="005872D0" w:rsidRDefault="005872D0">
      <w:pPr>
        <w:widowControl w:val="0"/>
        <w:spacing w:after="0" w:line="280" w:lineRule="auto"/>
        <w:ind w:left="360"/>
        <w:jc w:val="both"/>
        <w:rPr>
          <w:sz w:val="24"/>
          <w:szCs w:val="24"/>
        </w:rPr>
      </w:pPr>
    </w:p>
    <w:p w:rsidR="005872D0" w:rsidRDefault="006F5341">
      <w:pPr>
        <w:widowControl w:val="0"/>
        <w:numPr>
          <w:ilvl w:val="0"/>
          <w:numId w:val="5"/>
        </w:numPr>
        <w:spacing w:after="0" w:line="28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Oświadczamy</w:t>
      </w:r>
      <w:r>
        <w:rPr>
          <w:sz w:val="24"/>
          <w:szCs w:val="24"/>
        </w:rPr>
        <w:t>, że pełnomocnikiem Oferentów wspólnie składających Ofertę nabycia nieruchomości będącej przedmiotem niniejszego przetargu jest:</w:t>
      </w:r>
    </w:p>
    <w:p w:rsidR="005872D0" w:rsidRDefault="005872D0">
      <w:pPr>
        <w:widowControl w:val="0"/>
        <w:spacing w:after="0" w:line="280" w:lineRule="auto"/>
        <w:ind w:left="360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5872D0" w:rsidRDefault="006F5341">
      <w:pPr>
        <w:widowControl w:val="0"/>
        <w:spacing w:after="0" w:line="28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Wypełniają wyłącznie Oferenci wspólnie składających Ofertę nabycia nieruchomości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numPr>
          <w:ilvl w:val="0"/>
          <w:numId w:val="5"/>
        </w:numPr>
        <w:spacing w:after="0" w:line="28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Wraz z Ofertą</w:t>
      </w:r>
      <w:r>
        <w:rPr>
          <w:sz w:val="24"/>
          <w:szCs w:val="24"/>
        </w:rPr>
        <w:t xml:space="preserve"> składamy następujące oświadczenia i dokumenty:</w:t>
      </w:r>
    </w:p>
    <w:p w:rsidR="005872D0" w:rsidRDefault="006F5341">
      <w:pPr>
        <w:widowControl w:val="0"/>
        <w:spacing w:after="120" w:line="280" w:lineRule="auto"/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a) potwierdzenie opłacenia wadium,</w:t>
      </w:r>
    </w:p>
    <w:p w:rsidR="005872D0" w:rsidRDefault="006F5341">
      <w:pPr>
        <w:widowControl w:val="0"/>
        <w:spacing w:after="120" w:line="280" w:lineRule="auto"/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b) …………………………………………………………….,</w:t>
      </w:r>
    </w:p>
    <w:p w:rsidR="005872D0" w:rsidRDefault="006F5341">
      <w:pPr>
        <w:widowControl w:val="0"/>
        <w:spacing w:after="120" w:line="280" w:lineRule="auto"/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c) ……………………………………………………………..,</w:t>
      </w:r>
    </w:p>
    <w:p w:rsidR="005872D0" w:rsidRDefault="006F5341">
      <w:pPr>
        <w:widowControl w:val="0"/>
        <w:spacing w:after="120" w:line="280" w:lineRule="auto"/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d)……………………………………………………………...,</w:t>
      </w:r>
    </w:p>
    <w:p w:rsidR="005872D0" w:rsidRDefault="006F5341">
      <w:pPr>
        <w:widowControl w:val="0"/>
        <w:spacing w:after="120" w:line="280" w:lineRule="auto"/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e)………………………………………………………………,</w:t>
      </w:r>
    </w:p>
    <w:p w:rsidR="005872D0" w:rsidRDefault="006F5341">
      <w:pPr>
        <w:widowControl w:val="0"/>
        <w:spacing w:after="120" w:line="280" w:lineRule="auto"/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f)………………………………………………………………,</w:t>
      </w:r>
    </w:p>
    <w:p w:rsidR="005872D0" w:rsidRDefault="006F5341">
      <w:pPr>
        <w:widowControl w:val="0"/>
        <w:spacing w:after="120" w:line="280" w:lineRule="auto"/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g)………………………………………………………………,</w:t>
      </w:r>
    </w:p>
    <w:p w:rsidR="005872D0" w:rsidRDefault="006F5341" w:rsidP="00FD4281">
      <w:pPr>
        <w:widowControl w:val="0"/>
        <w:numPr>
          <w:ilvl w:val="0"/>
          <w:numId w:val="5"/>
        </w:numPr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Przedstawiamy poniżej dane kontaktowe, poprzez które należy porozumiewać </w:t>
      </w:r>
      <w:r>
        <w:rPr>
          <w:sz w:val="24"/>
          <w:szCs w:val="24"/>
        </w:rPr>
        <w:br/>
        <w:t>się w sprawach dotyczących przedmiotowego postępowania:</w:t>
      </w:r>
    </w:p>
    <w:p w:rsidR="00FD4281" w:rsidRPr="00FD4281" w:rsidRDefault="00FD4281" w:rsidP="00FD4281">
      <w:pPr>
        <w:widowControl w:val="0"/>
        <w:spacing w:after="0" w:line="280" w:lineRule="auto"/>
        <w:ind w:left="360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12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…………………………………..</w:t>
      </w:r>
    </w:p>
    <w:p w:rsidR="005872D0" w:rsidRDefault="006F5341">
      <w:pPr>
        <w:widowControl w:val="0"/>
        <w:spacing w:after="12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 …………………………………..</w:t>
      </w:r>
    </w:p>
    <w:p w:rsidR="005872D0" w:rsidRDefault="006F5341">
      <w:pPr>
        <w:widowControl w:val="0"/>
        <w:spacing w:after="12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faks ………………………………….</w:t>
      </w:r>
    </w:p>
    <w:p w:rsidR="005872D0" w:rsidRDefault="006F5341">
      <w:pPr>
        <w:widowControl w:val="0"/>
        <w:spacing w:after="12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…………………………………..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252BF0" w:rsidRDefault="00252BF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252BF0" w:rsidRDefault="00252BF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……..........................., dnia .............................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</w:t>
      </w:r>
    </w:p>
    <w:p w:rsidR="005872D0" w:rsidRPr="00FD4281" w:rsidRDefault="006F5341" w:rsidP="00FD4281">
      <w:pPr>
        <w:widowControl w:val="0"/>
        <w:spacing w:after="0" w:line="28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(miejscowość)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(podpis Oferenta)</w:t>
      </w:r>
    </w:p>
    <w:p w:rsidR="00252BF0" w:rsidRDefault="00252BF0" w:rsidP="00252BF0">
      <w:pPr>
        <w:widowControl w:val="0"/>
        <w:spacing w:after="0" w:line="280" w:lineRule="auto"/>
        <w:rPr>
          <w:b/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ZAŁĄCZNIK NR 2 DO WARUNKÓW PRZETARGOWYCH</w:t>
      </w:r>
      <w:bookmarkStart w:id="0" w:name="_GoBack"/>
      <w:bookmarkEnd w:id="0"/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Warszawa, dnia………………</w:t>
      </w: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12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   ………………………………………………………………………………………</w:t>
      </w:r>
    </w:p>
    <w:p w:rsidR="005872D0" w:rsidRDefault="006F5341">
      <w:pPr>
        <w:widowControl w:val="0"/>
        <w:spacing w:after="12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legitymujący/a się……………………………….serii………….Nr………………….</w:t>
      </w:r>
    </w:p>
    <w:p w:rsidR="005872D0" w:rsidRDefault="006F5341">
      <w:pPr>
        <w:widowControl w:val="0"/>
        <w:spacing w:after="12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reprezentujący/a…………………………………………………………………………</w:t>
      </w:r>
    </w:p>
    <w:p w:rsidR="005872D0" w:rsidRDefault="006F5341">
      <w:pPr>
        <w:widowControl w:val="0"/>
        <w:spacing w:after="12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5872D0" w:rsidRDefault="006F5341">
      <w:pPr>
        <w:widowControl w:val="0"/>
        <w:spacing w:after="12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zapoznałem/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się: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z warunkami przetargu nr </w:t>
      </w:r>
      <w:r>
        <w:rPr>
          <w:b/>
          <w:sz w:val="24"/>
          <w:szCs w:val="24"/>
        </w:rPr>
        <w:t>POZ1a.220.23.2025</w:t>
      </w:r>
      <w:r>
        <w:rPr>
          <w:sz w:val="24"/>
          <w:szCs w:val="24"/>
        </w:rPr>
        <w:t>, na sprzedaż nieruchomości położonej w Jeleniej Górze, ul. Krakowska 7 i przyjmuję je bez zastrzeżeń;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ze stanem nieruchomości położonej w Jeleniej Górze, ul. Krakowska 7 w tym </w:t>
      </w:r>
      <w:r>
        <w:rPr>
          <w:sz w:val="24"/>
          <w:szCs w:val="24"/>
        </w:rPr>
        <w:br/>
        <w:t>w szczególności ze stanem technicznym budynków i budowli oraz przyjmuję go bez zastrzeżeń i wyrażam gotowość jej nabycia bez zastrzeżeń w obecnym stanie,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oraz oświadczam, że nie będę wnosić żadnych roszczeń z tego tytułu wobec POLREGIO S.A. </w:t>
      </w:r>
      <w:r>
        <w:rPr>
          <w:sz w:val="24"/>
          <w:szCs w:val="24"/>
        </w:rPr>
        <w:br/>
        <w:t>w Warszawie.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 osoby składającej oświadczenie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316502" w:rsidRDefault="00316502">
      <w:pPr>
        <w:widowControl w:val="0"/>
        <w:spacing w:after="0" w:line="280" w:lineRule="auto"/>
        <w:jc w:val="right"/>
        <w:rPr>
          <w:sz w:val="24"/>
          <w:szCs w:val="24"/>
        </w:rPr>
      </w:pPr>
    </w:p>
    <w:p w:rsidR="00316502" w:rsidRDefault="00316502">
      <w:pPr>
        <w:widowControl w:val="0"/>
        <w:spacing w:after="0" w:line="280" w:lineRule="auto"/>
        <w:jc w:val="right"/>
        <w:rPr>
          <w:b/>
          <w:sz w:val="24"/>
          <w:szCs w:val="24"/>
        </w:rPr>
      </w:pPr>
    </w:p>
    <w:p w:rsidR="00316502" w:rsidRDefault="00316502">
      <w:pPr>
        <w:widowControl w:val="0"/>
        <w:spacing w:after="0" w:line="280" w:lineRule="auto"/>
        <w:jc w:val="right"/>
        <w:rPr>
          <w:b/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ZAŁĄCZNIK NR 3 DO WARUNKÓW PRZETARGOWYCH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12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Warszawa, dnia………………</w:t>
      </w:r>
    </w:p>
    <w:p w:rsidR="005872D0" w:rsidRDefault="006F5341">
      <w:pPr>
        <w:widowControl w:val="0"/>
        <w:spacing w:after="12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(imię i nazwisko)</w:t>
      </w:r>
    </w:p>
    <w:p w:rsidR="005872D0" w:rsidRDefault="006F5341">
      <w:pPr>
        <w:widowControl w:val="0"/>
        <w:spacing w:after="12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5872D0" w:rsidRDefault="006F5341">
      <w:pPr>
        <w:widowControl w:val="0"/>
        <w:spacing w:after="12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5872D0" w:rsidRDefault="006F5341">
      <w:pPr>
        <w:widowControl w:val="0"/>
        <w:spacing w:after="12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(adres)</w:t>
      </w:r>
    </w:p>
    <w:p w:rsidR="005872D0" w:rsidRDefault="005872D0">
      <w:pPr>
        <w:widowControl w:val="0"/>
        <w:spacing w:after="12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w sprawie wyrażenia zgody na przetwarzanie</w:t>
      </w:r>
    </w:p>
    <w:p w:rsidR="005872D0" w:rsidRDefault="006F5341">
      <w:pPr>
        <w:widowControl w:val="0"/>
        <w:spacing w:after="0" w:line="2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danych osobowych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niżej podpisany/podpisana* ....................................................................wyrażam zgodę </w:t>
      </w:r>
      <w:r>
        <w:rPr>
          <w:sz w:val="24"/>
          <w:szCs w:val="24"/>
        </w:rPr>
        <w:br/>
        <w:t xml:space="preserve">na przetwarzanie moich danych osobowych, w tym również udostępnienie ich do publicznej wiadomości, w zakresie sprzedaży w drodze przetargu, nieruchomości położonej </w:t>
      </w:r>
      <w:r>
        <w:rPr>
          <w:sz w:val="24"/>
          <w:szCs w:val="24"/>
        </w:rPr>
        <w:br/>
        <w:t xml:space="preserve">w Jeleniej Górze, ul. Krakowska 7 dotyczącego postępowania nr </w:t>
      </w:r>
      <w:r>
        <w:rPr>
          <w:b/>
          <w:sz w:val="24"/>
          <w:szCs w:val="24"/>
        </w:rPr>
        <w:t>POZ1a.220.23.2025</w:t>
      </w:r>
      <w:r>
        <w:rPr>
          <w:sz w:val="24"/>
          <w:szCs w:val="24"/>
        </w:rPr>
        <w:t>.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6F5341">
      <w:pPr>
        <w:widowControl w:val="0"/>
        <w:spacing w:after="0" w:line="280" w:lineRule="auto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</w:t>
      </w:r>
    </w:p>
    <w:p w:rsidR="005872D0" w:rsidRDefault="006F534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(podpis)</w:t>
      </w: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5872D0" w:rsidRDefault="005872D0">
      <w:pPr>
        <w:widowControl w:val="0"/>
        <w:spacing w:after="0" w:line="280" w:lineRule="auto"/>
        <w:jc w:val="both"/>
        <w:rPr>
          <w:sz w:val="24"/>
          <w:szCs w:val="24"/>
        </w:rPr>
      </w:pPr>
    </w:p>
    <w:p w:rsidR="00FD4281" w:rsidRDefault="006F5341" w:rsidP="00FD4281">
      <w:pPr>
        <w:widowControl w:val="0"/>
        <w:spacing w:after="0" w:line="280" w:lineRule="auto"/>
        <w:jc w:val="both"/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p w:rsidR="005872D0" w:rsidRPr="00FD4281" w:rsidRDefault="006F5341" w:rsidP="00FD4281">
      <w:pPr>
        <w:widowControl w:val="0"/>
        <w:spacing w:after="0" w:line="280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ZAŁĄCZNIK NR 4 DO WARUNKÓW PRZETARGOWYCH</w:t>
      </w:r>
    </w:p>
    <w:p w:rsidR="005872D0" w:rsidRDefault="005872D0">
      <w:pPr>
        <w:spacing w:after="0"/>
        <w:rPr>
          <w:b/>
          <w:sz w:val="24"/>
          <w:szCs w:val="24"/>
        </w:rPr>
      </w:pPr>
    </w:p>
    <w:p w:rsidR="005872D0" w:rsidRDefault="006F5341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ZOBOWIĄZANIE DO ZACHOWANIA POUFNOŚCI</w:t>
      </w:r>
    </w:p>
    <w:p w:rsidR="005872D0" w:rsidRDefault="006F5341">
      <w:pPr>
        <w:widowControl w:val="0"/>
        <w:spacing w:before="120"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Złożone przez: </w:t>
      </w:r>
    </w:p>
    <w:p w:rsidR="005872D0" w:rsidRDefault="006F5341">
      <w:pPr>
        <w:widowControl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P…. …… zamieszkałego w…………. ul. ……………………., legitymującego się dowodem osobistym seria i nr…………………………, prowadzącego działalność gospodarczą pod firmą……………………..., pod adresem ……………ul …………………….., na podstawie wpisu do Centralnej Ewidencji                        i Informacji o Działalności Gospodarczej (aktualny na dzień zawarcia zobowiązania wydruk                 z CEIDG stanowi załącznik nr 1 do zobowiązania), posiadającym numer PESEL ……………, NIP ….. , REGON………</w:t>
      </w:r>
    </w:p>
    <w:p w:rsidR="005872D0" w:rsidRDefault="006F5341">
      <w:pPr>
        <w:widowControl w:val="0"/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Zwany dalej </w:t>
      </w:r>
      <w:r>
        <w:rPr>
          <w:b/>
          <w:color w:val="000000"/>
          <w:sz w:val="24"/>
          <w:szCs w:val="24"/>
        </w:rPr>
        <w:t>„Zobowiązanym do zachowania poufności”</w:t>
      </w:r>
      <w:r>
        <w:rPr>
          <w:color w:val="000000"/>
          <w:sz w:val="24"/>
          <w:szCs w:val="24"/>
        </w:rPr>
        <w:t xml:space="preserve">. </w:t>
      </w:r>
    </w:p>
    <w:p w:rsidR="005872D0" w:rsidRDefault="006F5341">
      <w:pPr>
        <w:widowControl w:val="0"/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związku z postępowaniem nr </w:t>
      </w:r>
      <w:r>
        <w:rPr>
          <w:b/>
          <w:sz w:val="24"/>
          <w:szCs w:val="24"/>
        </w:rPr>
        <w:t>POZ1a.220.23.2025</w:t>
      </w:r>
      <w:r>
        <w:rPr>
          <w:color w:val="000000"/>
          <w:sz w:val="24"/>
          <w:szCs w:val="24"/>
        </w:rPr>
        <w:t xml:space="preserve"> którego przedmiotem jest: sprzedaż nieruchomości Spółki POLREGIO z siedzibą w Warszawie, położonej w Jeleniej Górze, </w:t>
      </w:r>
      <w:r>
        <w:rPr>
          <w:color w:val="000000"/>
          <w:sz w:val="24"/>
          <w:szCs w:val="24"/>
        </w:rPr>
        <w:br/>
        <w:t xml:space="preserve">ul. Krakowska 7 </w:t>
      </w:r>
      <w:r>
        <w:rPr>
          <w:sz w:val="24"/>
          <w:szCs w:val="24"/>
        </w:rPr>
        <w:t>i związaną z tym koniecznością wymiany informacji oraz mając na uwadze fakt, że wśród tych informacji mogą znaleźć się dane, które zgodnie z przepisami prawa bądź wolą POLREGIO S.A. powinny być traktowane, jako informacje poufne i tym samym zabezpieczone przed dostępem osób niepowołanych</w:t>
      </w:r>
      <w:r>
        <w:rPr>
          <w:color w:val="000000"/>
          <w:sz w:val="24"/>
          <w:szCs w:val="24"/>
        </w:rPr>
        <w:t xml:space="preserve"> oraz koniecznością pozyskania w tym celu danych będących własnością i stanowiących informacje poufne, w tym </w:t>
      </w:r>
      <w:r>
        <w:rPr>
          <w:b/>
          <w:color w:val="000000"/>
          <w:sz w:val="24"/>
          <w:szCs w:val="24"/>
        </w:rPr>
        <w:t xml:space="preserve">tajemnicę przedsiębiorstwa </w:t>
      </w:r>
      <w:r>
        <w:rPr>
          <w:color w:val="000000"/>
          <w:sz w:val="24"/>
          <w:szCs w:val="24"/>
        </w:rPr>
        <w:t>POLREGIO S.A. (zwanej dalej „</w:t>
      </w:r>
      <w:r>
        <w:rPr>
          <w:b/>
          <w:color w:val="000000"/>
          <w:sz w:val="24"/>
          <w:szCs w:val="24"/>
        </w:rPr>
        <w:t>POLREGIO</w:t>
      </w:r>
      <w:r>
        <w:rPr>
          <w:color w:val="000000"/>
          <w:sz w:val="24"/>
          <w:szCs w:val="24"/>
        </w:rPr>
        <w:t xml:space="preserve">”), ……………………….składa niniejsze zobowiązanie. </w:t>
      </w:r>
    </w:p>
    <w:p w:rsidR="005872D0" w:rsidRDefault="006F5341">
      <w:pPr>
        <w:widowControl w:val="0"/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b/>
          <w:color w:val="000000"/>
          <w:sz w:val="24"/>
          <w:szCs w:val="24"/>
        </w:rPr>
        <w:t xml:space="preserve"> Zobowiązany do zachowania poufności </w:t>
      </w:r>
      <w:r>
        <w:rPr>
          <w:color w:val="000000"/>
          <w:sz w:val="24"/>
          <w:szCs w:val="24"/>
        </w:rPr>
        <w:t xml:space="preserve">oświadcza, że:  </w:t>
      </w:r>
    </w:p>
    <w:p w:rsidR="005872D0" w:rsidRDefault="006F5341">
      <w:pPr>
        <w:widowControl w:val="0"/>
        <w:spacing w:after="0" w:line="240" w:lineRule="auto"/>
        <w:ind w:left="567" w:right="2" w:hanging="34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zobowiązuje się do zachowania z najwyższą starannością w tajemnicy wszelkich </w:t>
      </w:r>
      <w:r>
        <w:rPr>
          <w:b/>
          <w:color w:val="000000"/>
          <w:sz w:val="24"/>
          <w:szCs w:val="24"/>
        </w:rPr>
        <w:t xml:space="preserve">Informacji poufnych </w:t>
      </w:r>
      <w:r>
        <w:rPr>
          <w:color w:val="000000"/>
          <w:sz w:val="24"/>
          <w:szCs w:val="24"/>
        </w:rPr>
        <w:t xml:space="preserve">(rozumianych jako wszelkie informacje techniczne, technologiczne, ekonomiczne, finansowe, handlowe, prawne, organizacyjne i inne) otrzymanych lub uzyskanych niezależnie od ich formy lub postaci od </w:t>
      </w:r>
      <w:r>
        <w:rPr>
          <w:b/>
          <w:color w:val="000000"/>
          <w:sz w:val="24"/>
          <w:szCs w:val="24"/>
        </w:rPr>
        <w:t>POLREGIO</w:t>
      </w:r>
      <w:r>
        <w:rPr>
          <w:color w:val="000000"/>
          <w:sz w:val="24"/>
          <w:szCs w:val="24"/>
        </w:rPr>
        <w:t xml:space="preserve">, w tym jej pracowników, doradców czy konsultantów; </w:t>
      </w:r>
    </w:p>
    <w:p w:rsidR="005872D0" w:rsidRDefault="006F5341">
      <w:pPr>
        <w:widowControl w:val="0"/>
        <w:spacing w:after="0" w:line="240" w:lineRule="auto"/>
        <w:ind w:left="567" w:right="2" w:hanging="34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uzyskane </w:t>
      </w:r>
      <w:r>
        <w:rPr>
          <w:b/>
          <w:color w:val="000000"/>
          <w:sz w:val="24"/>
          <w:szCs w:val="24"/>
        </w:rPr>
        <w:t xml:space="preserve">Informacje poufne </w:t>
      </w:r>
      <w:r>
        <w:rPr>
          <w:color w:val="000000"/>
          <w:sz w:val="24"/>
          <w:szCs w:val="24"/>
        </w:rPr>
        <w:t xml:space="preserve">wykorzystane zostaną tylko i wyłącznie w celu </w:t>
      </w:r>
      <w:r>
        <w:rPr>
          <w:sz w:val="24"/>
          <w:szCs w:val="24"/>
        </w:rPr>
        <w:t>rozważenia podjęcia przez Strony współpracy</w:t>
      </w:r>
      <w:r>
        <w:rPr>
          <w:color w:val="000000"/>
          <w:sz w:val="24"/>
          <w:szCs w:val="24"/>
        </w:rPr>
        <w:t>, o której mowa wyżej;</w:t>
      </w:r>
    </w:p>
    <w:p w:rsidR="005872D0" w:rsidRDefault="006F5341">
      <w:pPr>
        <w:widowControl w:val="0"/>
        <w:spacing w:after="0" w:line="240" w:lineRule="auto"/>
        <w:ind w:left="567" w:right="2" w:hanging="34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ponosi pełną i nieograniczoną odpowiedzialność za szkodę wyrządzoną POLREGIO ujawnieniem </w:t>
      </w:r>
      <w:r>
        <w:rPr>
          <w:b/>
          <w:color w:val="000000"/>
          <w:sz w:val="24"/>
          <w:szCs w:val="24"/>
        </w:rPr>
        <w:t xml:space="preserve">Informacji poufnych </w:t>
      </w:r>
      <w:r>
        <w:rPr>
          <w:color w:val="000000"/>
          <w:sz w:val="24"/>
          <w:szCs w:val="24"/>
        </w:rPr>
        <w:t xml:space="preserve">w rozumieniu art. 11 ust. 2 Ustawy z dnia 16 kwietnia 1993 r. </w:t>
      </w:r>
      <w:r>
        <w:rPr>
          <w:i/>
          <w:color w:val="000000"/>
          <w:sz w:val="24"/>
          <w:szCs w:val="24"/>
        </w:rPr>
        <w:t>o zwalczaniu nieuczciwej konkurencji</w:t>
      </w:r>
      <w:r>
        <w:rPr>
          <w:color w:val="000000"/>
          <w:sz w:val="24"/>
          <w:szCs w:val="24"/>
        </w:rPr>
        <w:t xml:space="preserve">, w szczególności wynikłą z przekazania lub udostępnienia danych innym podmiotom i osobom nieuprawnionym oraz za brak odpowiedniego zabezpieczenia </w:t>
      </w:r>
      <w:r>
        <w:rPr>
          <w:b/>
          <w:color w:val="000000"/>
          <w:sz w:val="24"/>
          <w:szCs w:val="24"/>
        </w:rPr>
        <w:t>Informacji poufnych</w:t>
      </w:r>
      <w:r>
        <w:rPr>
          <w:color w:val="000000"/>
          <w:sz w:val="24"/>
          <w:szCs w:val="24"/>
        </w:rPr>
        <w:t>, który umożliwi lub potencjalnie może umożliwić dostęp do nich innym podmiotom i osobom nieuprawnionym.</w:t>
      </w:r>
      <w:r>
        <w:rPr>
          <w:color w:val="000000"/>
          <w:sz w:val="24"/>
          <w:szCs w:val="24"/>
        </w:rPr>
        <w:br/>
        <w:t xml:space="preserve">W szczególności </w:t>
      </w:r>
      <w:r>
        <w:rPr>
          <w:b/>
          <w:color w:val="000000"/>
          <w:sz w:val="24"/>
          <w:szCs w:val="24"/>
        </w:rPr>
        <w:t xml:space="preserve">Zobowiązany do zachowania poufności </w:t>
      </w:r>
      <w:r>
        <w:rPr>
          <w:color w:val="000000"/>
          <w:sz w:val="24"/>
          <w:szCs w:val="24"/>
        </w:rPr>
        <w:t xml:space="preserve">zobowiązany jest do nie przekazywania Informacji poufnych osobom prowadzącym </w:t>
      </w:r>
      <w:r>
        <w:rPr>
          <w:b/>
          <w:color w:val="000000"/>
          <w:sz w:val="24"/>
          <w:szCs w:val="24"/>
        </w:rPr>
        <w:t xml:space="preserve">działalność konkurencyjną </w:t>
      </w:r>
      <w:r>
        <w:rPr>
          <w:color w:val="000000"/>
          <w:sz w:val="24"/>
          <w:szCs w:val="24"/>
        </w:rPr>
        <w:t xml:space="preserve">wobec </w:t>
      </w:r>
      <w:r>
        <w:rPr>
          <w:b/>
          <w:color w:val="000000"/>
          <w:sz w:val="24"/>
          <w:szCs w:val="24"/>
        </w:rPr>
        <w:t>POLREGIO</w:t>
      </w:r>
      <w:r>
        <w:rPr>
          <w:color w:val="000000"/>
          <w:sz w:val="24"/>
          <w:szCs w:val="24"/>
        </w:rPr>
        <w:t xml:space="preserve">, tj. w zakresie:  </w:t>
      </w:r>
    </w:p>
    <w:p w:rsidR="005872D0" w:rsidRDefault="006F5341">
      <w:pPr>
        <w:widowControl w:val="0"/>
        <w:numPr>
          <w:ilvl w:val="0"/>
          <w:numId w:val="10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międzymiastowego kolejowego transportu pasażerskiego;</w:t>
      </w:r>
    </w:p>
    <w:p w:rsidR="005872D0" w:rsidRDefault="006F5341">
      <w:pPr>
        <w:widowControl w:val="0"/>
        <w:numPr>
          <w:ilvl w:val="0"/>
          <w:numId w:val="10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lądowego transportu pasażerskiego miejskiego i podmiejskiego; </w:t>
      </w:r>
    </w:p>
    <w:p w:rsidR="005872D0" w:rsidRDefault="006F5341">
      <w:pPr>
        <w:widowControl w:val="0"/>
        <w:numPr>
          <w:ilvl w:val="0"/>
          <w:numId w:val="10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pozostałego pasażerskiego transportu lądowego, gdzie indziej niesklasyfikowanego. </w:t>
      </w:r>
    </w:p>
    <w:p w:rsidR="005872D0" w:rsidRDefault="006F5341">
      <w:pPr>
        <w:widowControl w:val="0"/>
        <w:spacing w:after="0" w:line="240" w:lineRule="auto"/>
        <w:ind w:left="284" w:right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 prowadzenie działalności gospodarczej, o której mowa w zdaniu poprzednim uznaje się również pełnienie funkcji członka w organach zarządzających lub nadzorczych podmiotów prowadzących </w:t>
      </w:r>
      <w:r>
        <w:rPr>
          <w:b/>
          <w:color w:val="000000"/>
          <w:sz w:val="24"/>
          <w:szCs w:val="24"/>
        </w:rPr>
        <w:t>działalność konkurencyjną</w:t>
      </w:r>
      <w:r>
        <w:rPr>
          <w:color w:val="000000"/>
          <w:sz w:val="24"/>
          <w:szCs w:val="24"/>
        </w:rPr>
        <w:t xml:space="preserve">.  </w:t>
      </w:r>
    </w:p>
    <w:p w:rsidR="005872D0" w:rsidRDefault="006F5341">
      <w:pPr>
        <w:widowControl w:val="0"/>
        <w:spacing w:after="0" w:line="240" w:lineRule="auto"/>
        <w:ind w:left="284" w:right="2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 przypadku konieczności przekazania </w:t>
      </w:r>
      <w:r>
        <w:rPr>
          <w:b/>
          <w:color w:val="000000"/>
          <w:sz w:val="24"/>
          <w:szCs w:val="24"/>
        </w:rPr>
        <w:t xml:space="preserve">Informacji poufnych </w:t>
      </w:r>
      <w:r>
        <w:rPr>
          <w:color w:val="000000"/>
          <w:sz w:val="24"/>
          <w:szCs w:val="24"/>
        </w:rPr>
        <w:t xml:space="preserve">swoim pracownikom, osobom współpracującym na innej podstawie prawnej oraz doradcom, </w:t>
      </w:r>
      <w:r>
        <w:rPr>
          <w:b/>
          <w:color w:val="000000"/>
          <w:sz w:val="24"/>
          <w:szCs w:val="24"/>
        </w:rPr>
        <w:t xml:space="preserve">Zobowiązany </w:t>
      </w:r>
      <w:r>
        <w:rPr>
          <w:b/>
          <w:color w:val="000000"/>
          <w:sz w:val="24"/>
          <w:szCs w:val="24"/>
        </w:rPr>
        <w:br/>
        <w:t xml:space="preserve">do zachowania poufności </w:t>
      </w:r>
      <w:r>
        <w:rPr>
          <w:color w:val="000000"/>
          <w:sz w:val="24"/>
          <w:szCs w:val="24"/>
        </w:rPr>
        <w:t xml:space="preserve">zobowiązuje się do poinformowania tych osób o obowiązkach wynikających z niniejszego zobowiązania oraz ponosi odpowiedzialność za wszelkie </w:t>
      </w:r>
      <w:r>
        <w:rPr>
          <w:color w:val="000000"/>
          <w:sz w:val="24"/>
          <w:szCs w:val="24"/>
        </w:rPr>
        <w:lastRenderedPageBreak/>
        <w:t xml:space="preserve">naruszenia obowiązków wynikających z niniejszego Zobowiązania przez powyższe osoby jak za swoje własne.  </w:t>
      </w:r>
    </w:p>
    <w:p w:rsidR="005872D0" w:rsidRDefault="006F5341">
      <w:pPr>
        <w:widowControl w:val="0"/>
        <w:spacing w:after="0" w:line="240" w:lineRule="auto"/>
        <w:ind w:left="284" w:right="2" w:hanging="284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b/>
          <w:color w:val="000000"/>
          <w:sz w:val="24"/>
          <w:szCs w:val="24"/>
        </w:rPr>
        <w:t xml:space="preserve"> Zobowiązany do zachowania poufności </w:t>
      </w:r>
      <w:r>
        <w:rPr>
          <w:color w:val="000000"/>
          <w:sz w:val="24"/>
          <w:szCs w:val="24"/>
        </w:rPr>
        <w:t xml:space="preserve">przyjmuje do wiadomości, iż powielanie, utrwalanie na nośnikach informacji jakichkolwiek </w:t>
      </w:r>
      <w:r>
        <w:rPr>
          <w:b/>
          <w:color w:val="000000"/>
          <w:sz w:val="24"/>
          <w:szCs w:val="24"/>
        </w:rPr>
        <w:t xml:space="preserve">Informacji poufnych </w:t>
      </w:r>
      <w:r>
        <w:rPr>
          <w:color w:val="000000"/>
          <w:sz w:val="24"/>
          <w:szCs w:val="24"/>
        </w:rPr>
        <w:t xml:space="preserve">jest dozwolone jedynie za zgodą </w:t>
      </w:r>
      <w:r>
        <w:rPr>
          <w:b/>
          <w:color w:val="000000"/>
          <w:sz w:val="24"/>
          <w:szCs w:val="24"/>
        </w:rPr>
        <w:t>POLREGIO.</w:t>
      </w:r>
    </w:p>
    <w:p w:rsidR="005872D0" w:rsidRDefault="006F5341">
      <w:pPr>
        <w:widowControl w:val="0"/>
        <w:spacing w:after="0" w:line="240" w:lineRule="auto"/>
        <w:ind w:left="284" w:right="2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b/>
          <w:color w:val="000000"/>
          <w:sz w:val="24"/>
          <w:szCs w:val="24"/>
        </w:rPr>
        <w:t xml:space="preserve"> Zobowiązany do zachowania poufności </w:t>
      </w:r>
      <w:r>
        <w:rPr>
          <w:color w:val="000000"/>
          <w:sz w:val="24"/>
          <w:szCs w:val="24"/>
        </w:rPr>
        <w:t xml:space="preserve">zobowiązuje się do zachowania w tajemnicy </w:t>
      </w:r>
      <w:r>
        <w:rPr>
          <w:b/>
          <w:color w:val="000000"/>
          <w:sz w:val="24"/>
          <w:szCs w:val="24"/>
        </w:rPr>
        <w:t>Informacji poufnych</w:t>
      </w:r>
      <w:r>
        <w:rPr>
          <w:color w:val="000000"/>
          <w:sz w:val="24"/>
          <w:szCs w:val="24"/>
        </w:rPr>
        <w:t xml:space="preserve"> w okresie 10 lat od dnia podpisania niniejszego zobowiązania. Obowiązek zachowania poufności </w:t>
      </w:r>
      <w:r>
        <w:rPr>
          <w:b/>
          <w:color w:val="000000"/>
          <w:sz w:val="24"/>
          <w:szCs w:val="24"/>
        </w:rPr>
        <w:t xml:space="preserve">Informacji poufnych </w:t>
      </w:r>
      <w:r>
        <w:rPr>
          <w:color w:val="000000"/>
          <w:sz w:val="24"/>
          <w:szCs w:val="24"/>
        </w:rPr>
        <w:t xml:space="preserve">wygasa jedynie w odniesieniu </w:t>
      </w:r>
      <w:r>
        <w:rPr>
          <w:color w:val="000000"/>
          <w:sz w:val="24"/>
          <w:szCs w:val="24"/>
        </w:rPr>
        <w:br/>
        <w:t xml:space="preserve">do tych informacji, które zostaną upowszechnione w wyniku okoliczności niestanowiących naruszenia zobowiązania jakiegokolwiek podmiotu do zachowania poufności oraz jeżeli wymagają tego bezwzględnie obowiązujące przepisy prawa polskiego w zakresie wynikającym z tych przepisów. W drugim przypadku </w:t>
      </w:r>
      <w:r>
        <w:rPr>
          <w:b/>
          <w:color w:val="000000"/>
          <w:sz w:val="24"/>
          <w:szCs w:val="24"/>
        </w:rPr>
        <w:t xml:space="preserve">Zobowiązany do zachowania poufności </w:t>
      </w:r>
      <w:r>
        <w:rPr>
          <w:color w:val="000000"/>
          <w:sz w:val="24"/>
          <w:szCs w:val="24"/>
        </w:rPr>
        <w:t xml:space="preserve">zobowiązuje się niezwłocznie powiadomić </w:t>
      </w:r>
      <w:r>
        <w:rPr>
          <w:b/>
          <w:color w:val="000000"/>
          <w:sz w:val="24"/>
          <w:szCs w:val="24"/>
        </w:rPr>
        <w:t xml:space="preserve">POLREGIO </w:t>
      </w:r>
      <w:r>
        <w:rPr>
          <w:color w:val="000000"/>
          <w:sz w:val="24"/>
          <w:szCs w:val="24"/>
        </w:rPr>
        <w:t xml:space="preserve">o obowiązku ujawnienia informacji oraz podjąć wszelkie prawnie dopuszczalne kroki zmierzające </w:t>
      </w:r>
      <w:r>
        <w:rPr>
          <w:color w:val="000000"/>
          <w:sz w:val="24"/>
          <w:szCs w:val="24"/>
        </w:rPr>
        <w:br/>
        <w:t xml:space="preserve">do zminimalizowania zakresu ujawnianych informacji.  </w:t>
      </w:r>
    </w:p>
    <w:p w:rsidR="005872D0" w:rsidRDefault="006F5341">
      <w:pPr>
        <w:widowControl w:val="0"/>
        <w:spacing w:after="0" w:line="240" w:lineRule="auto"/>
        <w:ind w:left="284" w:right="2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b/>
          <w:color w:val="000000"/>
          <w:sz w:val="24"/>
          <w:szCs w:val="24"/>
        </w:rPr>
        <w:t xml:space="preserve"> Zobowiązany do zachowania poufności, </w:t>
      </w:r>
      <w:r>
        <w:rPr>
          <w:color w:val="000000"/>
          <w:sz w:val="24"/>
          <w:szCs w:val="24"/>
        </w:rPr>
        <w:t xml:space="preserve">na wyrażone w każdym czasie pisemne żądanie  </w:t>
      </w:r>
      <w:r>
        <w:rPr>
          <w:b/>
          <w:color w:val="000000"/>
          <w:sz w:val="24"/>
          <w:szCs w:val="24"/>
        </w:rPr>
        <w:t xml:space="preserve">POLREGIO, </w:t>
      </w:r>
      <w:r>
        <w:rPr>
          <w:color w:val="000000"/>
          <w:sz w:val="24"/>
          <w:szCs w:val="24"/>
        </w:rPr>
        <w:t xml:space="preserve">obowiązany jest najpóźniej w ciągu 7 dni zgodnie z żądaniem </w:t>
      </w:r>
      <w:r>
        <w:rPr>
          <w:b/>
          <w:color w:val="000000"/>
          <w:sz w:val="24"/>
          <w:szCs w:val="24"/>
        </w:rPr>
        <w:t xml:space="preserve">POLREGIO </w:t>
      </w:r>
      <w:r>
        <w:rPr>
          <w:color w:val="000000"/>
          <w:sz w:val="24"/>
          <w:szCs w:val="24"/>
        </w:rPr>
        <w:t xml:space="preserve">zwrócić  wszystkie nośniki, na których zostały utrwalone </w:t>
      </w:r>
      <w:r>
        <w:rPr>
          <w:b/>
          <w:color w:val="000000"/>
          <w:sz w:val="24"/>
          <w:szCs w:val="24"/>
        </w:rPr>
        <w:t xml:space="preserve">Informacje poufne </w:t>
      </w:r>
      <w:r>
        <w:rPr>
          <w:color w:val="000000"/>
          <w:sz w:val="24"/>
          <w:szCs w:val="24"/>
        </w:rPr>
        <w:t xml:space="preserve">lub usunąć je w sposób uniemożliwiający ich odtworzenie, nie zatrzymując żadnych ich kopii ani innych reprodukcji. W tym samym terminie </w:t>
      </w:r>
      <w:r>
        <w:rPr>
          <w:b/>
          <w:color w:val="000000"/>
          <w:sz w:val="24"/>
          <w:szCs w:val="24"/>
        </w:rPr>
        <w:t xml:space="preserve">Zobowiązany do zachowania poufności </w:t>
      </w:r>
      <w:r>
        <w:rPr>
          <w:color w:val="000000"/>
          <w:sz w:val="24"/>
          <w:szCs w:val="24"/>
        </w:rPr>
        <w:t>zobowiązany jest do złożenia pisemnego oświadczenia o należytym wykonaniu obowiązku określonego w zdaniu poprzedzającym.</w:t>
      </w:r>
    </w:p>
    <w:p w:rsidR="005872D0" w:rsidRDefault="006F5341">
      <w:pPr>
        <w:widowControl w:val="0"/>
        <w:spacing w:after="0" w:line="240" w:lineRule="auto"/>
        <w:ind w:left="284" w:right="2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 przypadku, gdy </w:t>
      </w:r>
      <w:r>
        <w:rPr>
          <w:b/>
          <w:color w:val="000000"/>
          <w:sz w:val="24"/>
          <w:szCs w:val="24"/>
        </w:rPr>
        <w:t xml:space="preserve">Zobowiązany do zachowania poufności </w:t>
      </w:r>
      <w:r>
        <w:rPr>
          <w:color w:val="000000"/>
          <w:sz w:val="24"/>
          <w:szCs w:val="24"/>
        </w:rPr>
        <w:t xml:space="preserve">jest wezwany przez sąd lub inny organ państwowy do ujawnienia informacji objętych niniejszym Zobowiązaniem, powiadomi o tym fakcie natychmiast </w:t>
      </w:r>
      <w:r>
        <w:rPr>
          <w:b/>
          <w:color w:val="000000"/>
          <w:sz w:val="24"/>
          <w:szCs w:val="24"/>
        </w:rPr>
        <w:t xml:space="preserve">POLREGIO </w:t>
      </w:r>
      <w:r>
        <w:rPr>
          <w:color w:val="000000"/>
          <w:sz w:val="24"/>
          <w:szCs w:val="24"/>
        </w:rPr>
        <w:t xml:space="preserve">na piśmie. </w:t>
      </w:r>
    </w:p>
    <w:p w:rsidR="005872D0" w:rsidRDefault="006F5341">
      <w:pPr>
        <w:widowControl w:val="0"/>
        <w:spacing w:after="0" w:line="240" w:lineRule="auto"/>
        <w:ind w:left="284" w:right="2" w:hanging="284"/>
        <w:jc w:val="both"/>
        <w:rPr>
          <w:color w:val="000000"/>
          <w:sz w:val="24"/>
          <w:szCs w:val="24"/>
        </w:rPr>
      </w:pPr>
      <w:bookmarkStart w:id="1" w:name="_heading=h.lahhtda620lk" w:colFirst="0" w:colLast="0"/>
      <w:bookmarkEnd w:id="1"/>
      <w:r>
        <w:rPr>
          <w:color w:val="000000"/>
          <w:sz w:val="24"/>
          <w:szCs w:val="24"/>
        </w:rPr>
        <w:t>7.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 przypadku naruszenia zobowiązań, o których mowa w pkt 1 – 6 niniejszego Zobowiązania,  </w:t>
      </w:r>
      <w:r>
        <w:rPr>
          <w:b/>
          <w:color w:val="000000"/>
          <w:sz w:val="24"/>
          <w:szCs w:val="24"/>
        </w:rPr>
        <w:t xml:space="preserve">Zobowiązany do zachowania poufności </w:t>
      </w:r>
      <w:r>
        <w:rPr>
          <w:color w:val="000000"/>
          <w:sz w:val="24"/>
          <w:szCs w:val="24"/>
        </w:rPr>
        <w:t xml:space="preserve">zapłaci </w:t>
      </w:r>
      <w:r>
        <w:rPr>
          <w:b/>
          <w:color w:val="000000"/>
          <w:sz w:val="24"/>
          <w:szCs w:val="24"/>
        </w:rPr>
        <w:t xml:space="preserve">POLREGIO </w:t>
      </w:r>
      <w:r>
        <w:rPr>
          <w:color w:val="000000"/>
          <w:sz w:val="24"/>
          <w:szCs w:val="24"/>
        </w:rPr>
        <w:t xml:space="preserve">za każdy przypadek naruszenia zobowiązań karę umowną w kwocie </w:t>
      </w:r>
      <w:r>
        <w:rPr>
          <w:b/>
          <w:color w:val="000000"/>
          <w:sz w:val="24"/>
          <w:szCs w:val="24"/>
        </w:rPr>
        <w:t>100 000,00 PLN (słownie: sto tysięcy złotych)</w:t>
      </w:r>
      <w:r>
        <w:rPr>
          <w:color w:val="000000"/>
          <w:sz w:val="24"/>
          <w:szCs w:val="24"/>
        </w:rPr>
        <w:t xml:space="preserve">, płatną w terminie 14 dni od dnia otrzymania przez </w:t>
      </w:r>
      <w:r>
        <w:rPr>
          <w:b/>
          <w:color w:val="000000"/>
          <w:sz w:val="24"/>
          <w:szCs w:val="24"/>
        </w:rPr>
        <w:t xml:space="preserve">Zobowiązanego do zachowania poufności </w:t>
      </w:r>
      <w:r>
        <w:rPr>
          <w:color w:val="000000"/>
          <w:sz w:val="24"/>
          <w:szCs w:val="24"/>
        </w:rPr>
        <w:t xml:space="preserve">wezwania </w:t>
      </w:r>
      <w:r>
        <w:rPr>
          <w:b/>
          <w:color w:val="000000"/>
          <w:sz w:val="24"/>
          <w:szCs w:val="24"/>
        </w:rPr>
        <w:t>POLREGIO</w:t>
      </w:r>
      <w:r>
        <w:rPr>
          <w:color w:val="000000"/>
          <w:sz w:val="24"/>
          <w:szCs w:val="24"/>
        </w:rPr>
        <w:t xml:space="preserve">, na wskazany przez </w:t>
      </w:r>
      <w:r>
        <w:rPr>
          <w:b/>
          <w:color w:val="000000"/>
          <w:sz w:val="24"/>
          <w:szCs w:val="24"/>
        </w:rPr>
        <w:t xml:space="preserve">POLREGIO </w:t>
      </w:r>
      <w:r>
        <w:rPr>
          <w:color w:val="000000"/>
          <w:sz w:val="24"/>
          <w:szCs w:val="24"/>
        </w:rPr>
        <w:t xml:space="preserve">rachunek bankowy. Kara ta nie wyklucza możliwości dochodzenia przez </w:t>
      </w:r>
      <w:r>
        <w:rPr>
          <w:b/>
          <w:color w:val="000000"/>
          <w:sz w:val="24"/>
          <w:szCs w:val="24"/>
        </w:rPr>
        <w:t xml:space="preserve">POLREGIO </w:t>
      </w:r>
      <w:r>
        <w:rPr>
          <w:color w:val="000000"/>
          <w:sz w:val="24"/>
          <w:szCs w:val="24"/>
        </w:rPr>
        <w:t xml:space="preserve">dodatkowego odszkodowania </w:t>
      </w:r>
      <w:r>
        <w:rPr>
          <w:color w:val="000000"/>
          <w:sz w:val="24"/>
          <w:szCs w:val="24"/>
        </w:rPr>
        <w:br/>
        <w:t xml:space="preserve">na zasadach ogólnych.  </w:t>
      </w:r>
    </w:p>
    <w:p w:rsidR="005872D0" w:rsidRDefault="006F5341">
      <w:pPr>
        <w:widowControl w:val="0"/>
        <w:spacing w:after="0" w:line="240" w:lineRule="auto"/>
        <w:ind w:left="284" w:right="2" w:hanging="284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Wszelkie stosunki wynikające z niniejszego zobowiązania podlegają prawu polskiemu. Sądem właściwym w sprawach spornych będzie sąd właściwy ze względu na siedzibę </w:t>
      </w:r>
      <w:r>
        <w:rPr>
          <w:b/>
          <w:color w:val="000000"/>
          <w:sz w:val="24"/>
          <w:szCs w:val="24"/>
        </w:rPr>
        <w:t xml:space="preserve">POLREGIO. </w:t>
      </w:r>
    </w:p>
    <w:p w:rsidR="005872D0" w:rsidRDefault="006F5341">
      <w:pPr>
        <w:widowControl w:val="0"/>
        <w:spacing w:after="0" w:line="240" w:lineRule="auto"/>
        <w:ind w:left="284" w:right="2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Zmiana niniejszego Zobowiązania lub zwolnienie z jakiegokolwiek obowiązku wynikającego z niniejszego Zobowiązania może nastąpić wyłącznie na podstawie wcześniejszej, wyraźnej, pisemnej zgody </w:t>
      </w:r>
      <w:r>
        <w:rPr>
          <w:b/>
          <w:color w:val="000000"/>
          <w:sz w:val="24"/>
          <w:szCs w:val="24"/>
        </w:rPr>
        <w:t>POLREGIO</w:t>
      </w:r>
      <w:r>
        <w:rPr>
          <w:color w:val="000000"/>
          <w:sz w:val="24"/>
          <w:szCs w:val="24"/>
        </w:rPr>
        <w:t xml:space="preserve">.  </w:t>
      </w:r>
    </w:p>
    <w:p w:rsidR="005872D0" w:rsidRDefault="006F5341">
      <w:pPr>
        <w:widowControl w:val="0"/>
        <w:spacing w:after="0" w:line="240" w:lineRule="auto"/>
        <w:ind w:left="284" w:right="2" w:hanging="284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Niniejsze Zobowiązanie sporządzono w dwóch jednobrzmiących egzemplarzach.</w:t>
      </w:r>
    </w:p>
    <w:p w:rsidR="005872D0" w:rsidRDefault="005872D0">
      <w:pPr>
        <w:widowControl w:val="0"/>
        <w:spacing w:after="0" w:line="240" w:lineRule="auto"/>
        <w:ind w:right="2"/>
        <w:jc w:val="right"/>
        <w:rPr>
          <w:color w:val="000000"/>
          <w:sz w:val="24"/>
          <w:szCs w:val="24"/>
        </w:rPr>
      </w:pPr>
    </w:p>
    <w:p w:rsidR="005872D0" w:rsidRDefault="005872D0">
      <w:pPr>
        <w:widowControl w:val="0"/>
        <w:spacing w:after="0" w:line="240" w:lineRule="auto"/>
        <w:ind w:right="2"/>
        <w:jc w:val="right"/>
        <w:rPr>
          <w:color w:val="000000"/>
          <w:sz w:val="24"/>
          <w:szCs w:val="24"/>
        </w:rPr>
      </w:pPr>
    </w:p>
    <w:p w:rsidR="005872D0" w:rsidRDefault="005872D0">
      <w:pPr>
        <w:widowControl w:val="0"/>
        <w:spacing w:after="0" w:line="240" w:lineRule="auto"/>
        <w:ind w:right="2"/>
        <w:jc w:val="right"/>
        <w:rPr>
          <w:color w:val="000000"/>
          <w:sz w:val="24"/>
          <w:szCs w:val="24"/>
        </w:rPr>
      </w:pPr>
    </w:p>
    <w:p w:rsidR="005872D0" w:rsidRDefault="005872D0">
      <w:pPr>
        <w:widowControl w:val="0"/>
        <w:spacing w:after="0" w:line="240" w:lineRule="auto"/>
        <w:ind w:right="2"/>
        <w:jc w:val="right"/>
        <w:rPr>
          <w:color w:val="000000"/>
          <w:sz w:val="24"/>
          <w:szCs w:val="24"/>
        </w:rPr>
      </w:pPr>
    </w:p>
    <w:p w:rsidR="005872D0" w:rsidRDefault="005872D0">
      <w:pPr>
        <w:widowControl w:val="0"/>
        <w:spacing w:after="0" w:line="240" w:lineRule="auto"/>
        <w:ind w:right="2"/>
        <w:jc w:val="right"/>
        <w:rPr>
          <w:color w:val="000000"/>
          <w:sz w:val="24"/>
          <w:szCs w:val="24"/>
        </w:rPr>
      </w:pPr>
    </w:p>
    <w:p w:rsidR="005872D0" w:rsidRDefault="006F5341">
      <w:pPr>
        <w:widowControl w:val="0"/>
        <w:spacing w:after="0" w:line="240" w:lineRule="auto"/>
        <w:ind w:right="-1418" w:firstLine="3969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…………………………………………..………………</w:t>
      </w:r>
    </w:p>
    <w:p w:rsidR="005872D0" w:rsidRDefault="006F5341">
      <w:pPr>
        <w:widowControl w:val="0"/>
        <w:spacing w:after="0" w:line="240" w:lineRule="auto"/>
        <w:ind w:right="427" w:firstLine="3261"/>
        <w:jc w:val="right"/>
        <w:rPr>
          <w:i/>
          <w:color w:val="000000"/>
        </w:rPr>
      </w:pPr>
      <w:r>
        <w:rPr>
          <w:i/>
          <w:color w:val="000000"/>
        </w:rPr>
        <w:t xml:space="preserve">                 czytelnie imię i nazwisko</w:t>
      </w:r>
    </w:p>
    <w:p w:rsidR="005872D0" w:rsidRDefault="005872D0">
      <w:pPr>
        <w:widowControl w:val="0"/>
        <w:spacing w:after="0" w:line="240" w:lineRule="auto"/>
        <w:ind w:right="2003"/>
        <w:rPr>
          <w:color w:val="000000"/>
          <w:sz w:val="24"/>
          <w:szCs w:val="24"/>
        </w:rPr>
      </w:pPr>
    </w:p>
    <w:p w:rsidR="005872D0" w:rsidRDefault="006F5341">
      <w:pPr>
        <w:widowControl w:val="0"/>
        <w:spacing w:after="0" w:line="240" w:lineRule="auto"/>
        <w:ind w:right="-140" w:firstLine="4678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……………………………, dnia ………………..……………… </w:t>
      </w:r>
    </w:p>
    <w:p w:rsidR="005872D0" w:rsidRDefault="006F5341">
      <w:pPr>
        <w:widowControl w:val="0"/>
        <w:spacing w:after="0" w:line="240" w:lineRule="auto"/>
        <w:ind w:right="-140" w:firstLine="5103"/>
        <w:rPr>
          <w:i/>
          <w:color w:val="000000"/>
        </w:rPr>
      </w:pPr>
      <w:r>
        <w:rPr>
          <w:i/>
          <w:color w:val="000000"/>
        </w:rPr>
        <w:t>miejscowość                                 data</w:t>
      </w:r>
    </w:p>
    <w:sectPr w:rsidR="005872D0">
      <w:footerReference w:type="default" r:id="rId9"/>
      <w:headerReference w:type="first" r:id="rId10"/>
      <w:footerReference w:type="first" r:id="rId11"/>
      <w:pgSz w:w="11910" w:h="16840"/>
      <w:pgMar w:top="992" w:right="1418" w:bottom="1418" w:left="1418" w:header="567" w:footer="8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489" w:rsidRDefault="00157489">
      <w:pPr>
        <w:spacing w:after="0" w:line="240" w:lineRule="auto"/>
      </w:pPr>
      <w:r>
        <w:separator/>
      </w:r>
    </w:p>
  </w:endnote>
  <w:endnote w:type="continuationSeparator" w:id="0">
    <w:p w:rsidR="00157489" w:rsidRDefault="0015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D0" w:rsidRDefault="006F53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52BF0">
      <w:rPr>
        <w:noProof/>
        <w:color w:val="000000"/>
      </w:rPr>
      <w:t>5</w:t>
    </w:r>
    <w:r>
      <w:rPr>
        <w:color w:val="000000"/>
      </w:rPr>
      <w:fldChar w:fldCharType="end"/>
    </w:r>
  </w:p>
  <w:p w:rsidR="005872D0" w:rsidRDefault="005872D0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D0" w:rsidRDefault="006F53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52BF0">
      <w:rPr>
        <w:noProof/>
        <w:color w:val="000000"/>
      </w:rPr>
      <w:t>1</w:t>
    </w:r>
    <w:r>
      <w:rPr>
        <w:color w:val="000000"/>
      </w:rPr>
      <w:fldChar w:fldCharType="end"/>
    </w:r>
  </w:p>
  <w:p w:rsidR="005872D0" w:rsidRDefault="005872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489" w:rsidRDefault="00157489">
      <w:pPr>
        <w:spacing w:after="0" w:line="240" w:lineRule="auto"/>
      </w:pPr>
      <w:r>
        <w:separator/>
      </w:r>
    </w:p>
  </w:footnote>
  <w:footnote w:type="continuationSeparator" w:id="0">
    <w:p w:rsidR="00157489" w:rsidRDefault="0015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D0" w:rsidRDefault="005872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2E7"/>
    <w:multiLevelType w:val="multilevel"/>
    <w:tmpl w:val="C87CF4F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DE2AED"/>
    <w:multiLevelType w:val="hybridMultilevel"/>
    <w:tmpl w:val="8A4E4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A2C8A"/>
    <w:multiLevelType w:val="multilevel"/>
    <w:tmpl w:val="CDC24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67955"/>
    <w:multiLevelType w:val="hybridMultilevel"/>
    <w:tmpl w:val="E63A0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7371D"/>
    <w:multiLevelType w:val="multilevel"/>
    <w:tmpl w:val="08BA3A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A2B84"/>
    <w:multiLevelType w:val="multilevel"/>
    <w:tmpl w:val="335CD09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C40C57"/>
    <w:multiLevelType w:val="hybridMultilevel"/>
    <w:tmpl w:val="2D7EC18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92D11A3"/>
    <w:multiLevelType w:val="multilevel"/>
    <w:tmpl w:val="7B8635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96058F"/>
    <w:multiLevelType w:val="multilevel"/>
    <w:tmpl w:val="DE0AD30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A79F2"/>
    <w:multiLevelType w:val="hybridMultilevel"/>
    <w:tmpl w:val="F6248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A1931"/>
    <w:multiLevelType w:val="multilevel"/>
    <w:tmpl w:val="49F6E3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296E1090"/>
    <w:multiLevelType w:val="multilevel"/>
    <w:tmpl w:val="11925F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29773C"/>
    <w:multiLevelType w:val="multilevel"/>
    <w:tmpl w:val="187000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E4C6453"/>
    <w:multiLevelType w:val="multilevel"/>
    <w:tmpl w:val="7618F8D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3345C"/>
    <w:multiLevelType w:val="multilevel"/>
    <w:tmpl w:val="B7C80586"/>
    <w:lvl w:ilvl="0">
      <w:start w:val="1"/>
      <w:numFmt w:val="lowerLetter"/>
      <w:lvlText w:val="%1)"/>
      <w:lvlJc w:val="left"/>
      <w:pPr>
        <w:ind w:left="1506" w:hanging="36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30142EF7"/>
    <w:multiLevelType w:val="multilevel"/>
    <w:tmpl w:val="05AE5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65B53"/>
    <w:multiLevelType w:val="multilevel"/>
    <w:tmpl w:val="9B2424D6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AFD29DD"/>
    <w:multiLevelType w:val="multilevel"/>
    <w:tmpl w:val="7618F8D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B3AFA"/>
    <w:multiLevelType w:val="multilevel"/>
    <w:tmpl w:val="6BF8635C"/>
    <w:lvl w:ilvl="0">
      <w:start w:val="1"/>
      <w:numFmt w:val="lowerLetter"/>
      <w:lvlText w:val="%1)"/>
      <w:lvlJc w:val="left"/>
      <w:pPr>
        <w:ind w:left="1130" w:hanging="360"/>
      </w:pPr>
    </w:lvl>
    <w:lvl w:ilvl="1">
      <w:start w:val="2016"/>
      <w:numFmt w:val="bullet"/>
      <w:lvlText w:val="●"/>
      <w:lvlJc w:val="left"/>
      <w:pPr>
        <w:ind w:left="185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70" w:hanging="180"/>
      </w:pPr>
    </w:lvl>
    <w:lvl w:ilvl="3">
      <w:start w:val="1"/>
      <w:numFmt w:val="decimal"/>
      <w:lvlText w:val="%4."/>
      <w:lvlJc w:val="left"/>
      <w:pPr>
        <w:ind w:left="3290" w:hanging="360"/>
      </w:pPr>
    </w:lvl>
    <w:lvl w:ilvl="4">
      <w:start w:val="1"/>
      <w:numFmt w:val="lowerLetter"/>
      <w:lvlText w:val="%5."/>
      <w:lvlJc w:val="left"/>
      <w:pPr>
        <w:ind w:left="4010" w:hanging="360"/>
      </w:pPr>
    </w:lvl>
    <w:lvl w:ilvl="5">
      <w:start w:val="1"/>
      <w:numFmt w:val="lowerRoman"/>
      <w:lvlText w:val="%6."/>
      <w:lvlJc w:val="right"/>
      <w:pPr>
        <w:ind w:left="4730" w:hanging="180"/>
      </w:pPr>
    </w:lvl>
    <w:lvl w:ilvl="6">
      <w:start w:val="1"/>
      <w:numFmt w:val="decimal"/>
      <w:lvlText w:val="%7."/>
      <w:lvlJc w:val="left"/>
      <w:pPr>
        <w:ind w:left="5450" w:hanging="360"/>
      </w:pPr>
    </w:lvl>
    <w:lvl w:ilvl="7">
      <w:start w:val="1"/>
      <w:numFmt w:val="lowerLetter"/>
      <w:lvlText w:val="%8."/>
      <w:lvlJc w:val="left"/>
      <w:pPr>
        <w:ind w:left="6170" w:hanging="360"/>
      </w:pPr>
    </w:lvl>
    <w:lvl w:ilvl="8">
      <w:start w:val="1"/>
      <w:numFmt w:val="lowerRoman"/>
      <w:lvlText w:val="%9."/>
      <w:lvlJc w:val="right"/>
      <w:pPr>
        <w:ind w:left="6890" w:hanging="180"/>
      </w:pPr>
    </w:lvl>
  </w:abstractNum>
  <w:abstractNum w:abstractNumId="19" w15:restartNumberingAfterBreak="0">
    <w:nsid w:val="3F5F54A4"/>
    <w:multiLevelType w:val="multilevel"/>
    <w:tmpl w:val="BEE4C508"/>
    <w:lvl w:ilvl="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4E181D"/>
    <w:multiLevelType w:val="hybridMultilevel"/>
    <w:tmpl w:val="A39AB5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728CC"/>
    <w:multiLevelType w:val="multilevel"/>
    <w:tmpl w:val="C52226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FC51E6"/>
    <w:multiLevelType w:val="multilevel"/>
    <w:tmpl w:val="60922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22304"/>
    <w:multiLevelType w:val="multilevel"/>
    <w:tmpl w:val="388C9BBC"/>
    <w:lvl w:ilvl="0">
      <w:start w:val="1"/>
      <w:numFmt w:val="lowerLetter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575938DB"/>
    <w:multiLevelType w:val="multilevel"/>
    <w:tmpl w:val="C3E824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0333F7"/>
    <w:multiLevelType w:val="multilevel"/>
    <w:tmpl w:val="90F2225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897E41"/>
    <w:multiLevelType w:val="hybridMultilevel"/>
    <w:tmpl w:val="B2029DB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57B76"/>
    <w:multiLevelType w:val="multilevel"/>
    <w:tmpl w:val="7D7C5D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447907"/>
    <w:multiLevelType w:val="multilevel"/>
    <w:tmpl w:val="9E32866E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decimal"/>
      <w:lvlText w:val="%3."/>
      <w:lvlJc w:val="left"/>
      <w:pPr>
        <w:ind w:left="3054" w:hanging="72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78F52B90"/>
    <w:multiLevelType w:val="multilevel"/>
    <w:tmpl w:val="F3B04D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86D02"/>
    <w:multiLevelType w:val="multilevel"/>
    <w:tmpl w:val="60EEFC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33467"/>
    <w:multiLevelType w:val="multilevel"/>
    <w:tmpl w:val="4762CF1E"/>
    <w:lvl w:ilvl="0">
      <w:start w:val="1"/>
      <w:numFmt w:val="bullet"/>
      <w:lvlText w:val="­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F9710A1"/>
    <w:multiLevelType w:val="multilevel"/>
    <w:tmpl w:val="63226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7"/>
  </w:num>
  <w:num w:numId="3">
    <w:abstractNumId w:val="2"/>
  </w:num>
  <w:num w:numId="4">
    <w:abstractNumId w:val="25"/>
  </w:num>
  <w:num w:numId="5">
    <w:abstractNumId w:val="24"/>
  </w:num>
  <w:num w:numId="6">
    <w:abstractNumId w:val="29"/>
  </w:num>
  <w:num w:numId="7">
    <w:abstractNumId w:val="30"/>
  </w:num>
  <w:num w:numId="8">
    <w:abstractNumId w:val="15"/>
  </w:num>
  <w:num w:numId="9">
    <w:abstractNumId w:val="22"/>
  </w:num>
  <w:num w:numId="10">
    <w:abstractNumId w:val="0"/>
  </w:num>
  <w:num w:numId="11">
    <w:abstractNumId w:val="8"/>
  </w:num>
  <w:num w:numId="12">
    <w:abstractNumId w:val="5"/>
  </w:num>
  <w:num w:numId="13">
    <w:abstractNumId w:val="31"/>
  </w:num>
  <w:num w:numId="14">
    <w:abstractNumId w:val="16"/>
  </w:num>
  <w:num w:numId="15">
    <w:abstractNumId w:val="19"/>
  </w:num>
  <w:num w:numId="16">
    <w:abstractNumId w:val="18"/>
  </w:num>
  <w:num w:numId="17">
    <w:abstractNumId w:val="14"/>
  </w:num>
  <w:num w:numId="18">
    <w:abstractNumId w:val="4"/>
  </w:num>
  <w:num w:numId="19">
    <w:abstractNumId w:val="21"/>
  </w:num>
  <w:num w:numId="20">
    <w:abstractNumId w:val="17"/>
  </w:num>
  <w:num w:numId="21">
    <w:abstractNumId w:val="28"/>
  </w:num>
  <w:num w:numId="22">
    <w:abstractNumId w:val="23"/>
  </w:num>
  <w:num w:numId="23">
    <w:abstractNumId w:val="32"/>
  </w:num>
  <w:num w:numId="24">
    <w:abstractNumId w:val="11"/>
  </w:num>
  <w:num w:numId="25">
    <w:abstractNumId w:val="26"/>
  </w:num>
  <w:num w:numId="26">
    <w:abstractNumId w:val="10"/>
  </w:num>
  <w:num w:numId="27">
    <w:abstractNumId w:val="12"/>
  </w:num>
  <w:num w:numId="28">
    <w:abstractNumId w:val="20"/>
  </w:num>
  <w:num w:numId="29">
    <w:abstractNumId w:val="1"/>
  </w:num>
  <w:num w:numId="30">
    <w:abstractNumId w:val="9"/>
  </w:num>
  <w:num w:numId="31">
    <w:abstractNumId w:val="3"/>
  </w:num>
  <w:num w:numId="32">
    <w:abstractNumId w:val="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D0"/>
    <w:rsid w:val="0001657F"/>
    <w:rsid w:val="00046E14"/>
    <w:rsid w:val="00067DDD"/>
    <w:rsid w:val="00072066"/>
    <w:rsid w:val="000765E5"/>
    <w:rsid w:val="0007794B"/>
    <w:rsid w:val="000E708B"/>
    <w:rsid w:val="00106AC7"/>
    <w:rsid w:val="00156AF6"/>
    <w:rsid w:val="00157489"/>
    <w:rsid w:val="00162C10"/>
    <w:rsid w:val="00172885"/>
    <w:rsid w:val="001936F5"/>
    <w:rsid w:val="001C0AAA"/>
    <w:rsid w:val="001C37A3"/>
    <w:rsid w:val="001D2767"/>
    <w:rsid w:val="0025013B"/>
    <w:rsid w:val="00252BF0"/>
    <w:rsid w:val="00267872"/>
    <w:rsid w:val="00271D9E"/>
    <w:rsid w:val="002863FC"/>
    <w:rsid w:val="002E7CC4"/>
    <w:rsid w:val="00316502"/>
    <w:rsid w:val="00316A0E"/>
    <w:rsid w:val="00333EE2"/>
    <w:rsid w:val="00353BD4"/>
    <w:rsid w:val="003879C1"/>
    <w:rsid w:val="003B1BFC"/>
    <w:rsid w:val="003F16F2"/>
    <w:rsid w:val="004628BE"/>
    <w:rsid w:val="004F2016"/>
    <w:rsid w:val="005124E4"/>
    <w:rsid w:val="00527376"/>
    <w:rsid w:val="00555A74"/>
    <w:rsid w:val="005804F9"/>
    <w:rsid w:val="005872D0"/>
    <w:rsid w:val="005B7EA3"/>
    <w:rsid w:val="00603FF1"/>
    <w:rsid w:val="00655718"/>
    <w:rsid w:val="006F5341"/>
    <w:rsid w:val="00700C19"/>
    <w:rsid w:val="007A58DF"/>
    <w:rsid w:val="007C2065"/>
    <w:rsid w:val="007E6919"/>
    <w:rsid w:val="00815544"/>
    <w:rsid w:val="008773BC"/>
    <w:rsid w:val="00880CAA"/>
    <w:rsid w:val="008D02A7"/>
    <w:rsid w:val="00920B8E"/>
    <w:rsid w:val="009343E7"/>
    <w:rsid w:val="009C500B"/>
    <w:rsid w:val="00A13FC9"/>
    <w:rsid w:val="00A327BF"/>
    <w:rsid w:val="00A3521C"/>
    <w:rsid w:val="00A53EBC"/>
    <w:rsid w:val="00AF388F"/>
    <w:rsid w:val="00B23893"/>
    <w:rsid w:val="00B669F3"/>
    <w:rsid w:val="00BC7C0C"/>
    <w:rsid w:val="00BD0973"/>
    <w:rsid w:val="00CC0A20"/>
    <w:rsid w:val="00D01BC7"/>
    <w:rsid w:val="00D314E7"/>
    <w:rsid w:val="00D71C9E"/>
    <w:rsid w:val="00DA00BC"/>
    <w:rsid w:val="00E360FE"/>
    <w:rsid w:val="00E724C8"/>
    <w:rsid w:val="00E9077E"/>
    <w:rsid w:val="00EA1389"/>
    <w:rsid w:val="00ED059C"/>
    <w:rsid w:val="00EE551F"/>
    <w:rsid w:val="00EF48BC"/>
    <w:rsid w:val="00F877CB"/>
    <w:rsid w:val="00FA646C"/>
    <w:rsid w:val="00F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58173"/>
  <w15:docId w15:val="{1A1C3525-5C46-4468-B7BE-172DD17E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podstawowy">
    <w:name w:val="Body Text"/>
    <w:link w:val="TekstpodstawowyZnak"/>
    <w:uiPriority w:val="99"/>
    <w:semiHidden/>
    <w:unhideWhenUsed/>
    <w:rsid w:val="00342F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2F9B"/>
  </w:style>
  <w:style w:type="paragraph" w:styleId="Nagwek">
    <w:name w:val="header"/>
    <w:link w:val="NagwekZnak"/>
    <w:uiPriority w:val="99"/>
    <w:unhideWhenUsed/>
    <w:rsid w:val="00342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F9B"/>
  </w:style>
  <w:style w:type="paragraph" w:styleId="Stopka">
    <w:name w:val="footer"/>
    <w:link w:val="StopkaZnak"/>
    <w:uiPriority w:val="99"/>
    <w:unhideWhenUsed/>
    <w:rsid w:val="00342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F9B"/>
  </w:style>
  <w:style w:type="table" w:styleId="Tabela-Siatka">
    <w:name w:val="Table Grid"/>
    <w:basedOn w:val="Standardowy"/>
    <w:uiPriority w:val="59"/>
    <w:rsid w:val="00342F9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cze1">
    <w:name w:val="Hiperłącze1"/>
    <w:basedOn w:val="Domylnaczcionkaakapitu"/>
    <w:uiPriority w:val="99"/>
    <w:unhideWhenUsed/>
    <w:rsid w:val="00342F9B"/>
    <w:rPr>
      <w:color w:val="0000FF"/>
      <w:u w:val="single"/>
    </w:rPr>
  </w:style>
  <w:style w:type="paragraph" w:styleId="Tekstprzypisudolnego">
    <w:name w:val="footnote text"/>
    <w:link w:val="TekstprzypisudolnegoZnak"/>
    <w:uiPriority w:val="99"/>
    <w:semiHidden/>
    <w:unhideWhenUsed/>
    <w:rsid w:val="00342F9B"/>
    <w:pPr>
      <w:widowControl w:val="0"/>
      <w:autoSpaceDE w:val="0"/>
      <w:autoSpaceDN w:val="0"/>
      <w:spacing w:after="0" w:line="240" w:lineRule="auto"/>
      <w:jc w:val="both"/>
    </w:pPr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F9B"/>
    <w:rPr>
      <w:rFonts w:ascii="Calibri" w:eastAsia="Calibri" w:hAnsi="Calibri" w:cs="Calibri"/>
      <w:sz w:val="20"/>
      <w:szCs w:val="20"/>
      <w:lang w:val="en-US"/>
    </w:rPr>
  </w:style>
  <w:style w:type="character" w:styleId="Odwoanieprzypisudolnego">
    <w:name w:val="footnote reference"/>
    <w:basedOn w:val="Domylnaczcionkaakapitu"/>
    <w:rsid w:val="00342F9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42F9B"/>
    <w:rPr>
      <w:color w:val="0000FF" w:themeColor="hyperlink"/>
      <w:u w:val="single"/>
    </w:rPr>
  </w:style>
  <w:style w:type="paragraph" w:styleId="Tekstdymka">
    <w:name w:val="Balloon Text"/>
    <w:link w:val="TekstdymkaZnak"/>
    <w:uiPriority w:val="99"/>
    <w:semiHidden/>
    <w:unhideWhenUsed/>
    <w:rsid w:val="00DB0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F1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75F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AB27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7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7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75F"/>
    <w:rPr>
      <w:b/>
      <w:bCs/>
      <w:sz w:val="20"/>
      <w:szCs w:val="20"/>
    </w:rPr>
  </w:style>
  <w:style w:type="paragraph" w:styleId="Akapitzlist">
    <w:name w:val="List Paragraph"/>
    <w:uiPriority w:val="34"/>
    <w:qFormat/>
    <w:rsid w:val="00707437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ouSJtea80dW5c1o5ab/dwchvAQ==">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19AD7F-A59F-40D3-9A7E-4958E855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1502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Burzyński</dc:creator>
  <cp:lastModifiedBy>Eleonora Behal</cp:lastModifiedBy>
  <cp:revision>3</cp:revision>
  <dcterms:created xsi:type="dcterms:W3CDTF">2025-07-08T09:13:00Z</dcterms:created>
  <dcterms:modified xsi:type="dcterms:W3CDTF">2025-07-08T09:18:00Z</dcterms:modified>
</cp:coreProperties>
</file>